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2A0F" w14:textId="1842D4AB" w:rsidR="0032758B" w:rsidRPr="00D66A98" w:rsidRDefault="0032758B">
      <w:pPr>
        <w:rPr>
          <w:b/>
          <w:bCs/>
          <w:color w:val="0070C0"/>
        </w:rPr>
      </w:pPr>
      <w:r w:rsidRPr="00D66A98">
        <w:rPr>
          <w:b/>
          <w:bCs/>
          <w:color w:val="0070C0"/>
        </w:rPr>
        <w:t xml:space="preserve">Template </w:t>
      </w:r>
      <w:r w:rsidRPr="00D66A98">
        <w:rPr>
          <w:b/>
          <w:bCs/>
          <w:color w:val="ED7D31" w:themeColor="accent2"/>
        </w:rPr>
        <w:t xml:space="preserve">(optional) </w:t>
      </w:r>
      <w:r w:rsidRPr="00D66A98">
        <w:rPr>
          <w:b/>
          <w:bCs/>
          <w:color w:val="0070C0"/>
        </w:rPr>
        <w:t>to complete prior to uploading Progress Reviews/Reports to ECT Manager</w:t>
      </w:r>
    </w:p>
    <w:p w14:paraId="6F1F141F" w14:textId="7D3D5FF2" w:rsidR="00244A11" w:rsidRDefault="00490242">
      <w:pPr>
        <w:rPr>
          <w:b/>
          <w:bCs/>
          <w:i/>
          <w:iCs/>
          <w:sz w:val="18"/>
          <w:szCs w:val="18"/>
        </w:rPr>
      </w:pPr>
      <w:r w:rsidRPr="00244A11">
        <w:rPr>
          <w:b/>
          <w:bCs/>
          <w:i/>
          <w:iCs/>
          <w:sz w:val="18"/>
          <w:szCs w:val="18"/>
        </w:rPr>
        <w:t>To be used alongside document: TSTSH Progress Reviews and Assessment report guidance 23-24</w:t>
      </w:r>
      <w:r w:rsidR="002143E9">
        <w:rPr>
          <w:b/>
          <w:bCs/>
          <w:i/>
          <w:iCs/>
          <w:sz w:val="18"/>
          <w:szCs w:val="18"/>
        </w:rPr>
        <w:t xml:space="preserve"> for exemplars</w:t>
      </w:r>
    </w:p>
    <w:p w14:paraId="5C379013" w14:textId="31C0E99C" w:rsidR="00D66A98" w:rsidRPr="00F1087E" w:rsidRDefault="00D66A98" w:rsidP="00D66A98">
      <w:pPr>
        <w:jc w:val="both"/>
        <w:rPr>
          <w:rFonts w:cstheme="minorHAnsi"/>
          <w:sz w:val="20"/>
          <w:szCs w:val="20"/>
        </w:rPr>
      </w:pPr>
      <w:r w:rsidRPr="00F1087E">
        <w:rPr>
          <w:rFonts w:cstheme="minorHAnsi"/>
          <w:sz w:val="20"/>
          <w:szCs w:val="20"/>
        </w:rPr>
        <w:t xml:space="preserve">The following is a </w:t>
      </w:r>
      <w:r w:rsidRPr="00F1087E">
        <w:rPr>
          <w:rFonts w:cstheme="minorHAnsi"/>
          <w:b/>
          <w:color w:val="D76F3B"/>
          <w:sz w:val="20"/>
          <w:szCs w:val="20"/>
        </w:rPr>
        <w:t>suggested structure</w:t>
      </w:r>
      <w:r w:rsidRPr="00F1087E">
        <w:rPr>
          <w:rFonts w:cstheme="minorHAnsi"/>
          <w:color w:val="D76F3B"/>
          <w:sz w:val="20"/>
          <w:szCs w:val="20"/>
        </w:rPr>
        <w:t xml:space="preserve"> </w:t>
      </w:r>
      <w:r w:rsidRPr="00F1087E">
        <w:rPr>
          <w:rFonts w:cstheme="minorHAnsi"/>
          <w:sz w:val="20"/>
          <w:szCs w:val="20"/>
        </w:rPr>
        <w:t>for the induction tutor sections of the progress review</w:t>
      </w:r>
      <w:r w:rsidR="00F1087E" w:rsidRPr="00F1087E">
        <w:rPr>
          <w:rFonts w:cstheme="minorHAnsi"/>
          <w:sz w:val="20"/>
          <w:szCs w:val="20"/>
        </w:rPr>
        <w:t xml:space="preserve"> and Assessment reports</w:t>
      </w:r>
      <w:r w:rsidRPr="00F1087E">
        <w:rPr>
          <w:rFonts w:cstheme="minorHAnsi"/>
          <w:sz w:val="20"/>
          <w:szCs w:val="20"/>
        </w:rPr>
        <w:t>, under the recommendation of on track/not on track.</w:t>
      </w:r>
    </w:p>
    <w:p w14:paraId="5A9F1F10" w14:textId="77777777" w:rsidR="00D66A98" w:rsidRPr="00F1087E" w:rsidRDefault="00D66A98" w:rsidP="00D66A98">
      <w:pPr>
        <w:jc w:val="both"/>
        <w:rPr>
          <w:rFonts w:cstheme="minorHAnsi"/>
          <w:b/>
          <w:color w:val="D76F3B"/>
          <w:sz w:val="20"/>
          <w:szCs w:val="20"/>
        </w:rPr>
      </w:pPr>
      <w:r w:rsidRPr="00F1087E">
        <w:rPr>
          <w:rFonts w:cstheme="minorHAnsi"/>
          <w:b/>
          <w:color w:val="D76F3B"/>
          <w:sz w:val="20"/>
          <w:szCs w:val="20"/>
        </w:rPr>
        <w:t xml:space="preserve">You can use the same basic structure for all your ECTs and just adapt according to each ECT’s individual strengths/areas for development.  </w:t>
      </w:r>
    </w:p>
    <w:p w14:paraId="5B1E1B63" w14:textId="591B7B29" w:rsidR="005679E3" w:rsidRPr="00244A11" w:rsidRDefault="005679E3">
      <w:pPr>
        <w:rPr>
          <w:b/>
          <w:bCs/>
          <w:i/>
          <w:iCs/>
          <w:sz w:val="18"/>
          <w:szCs w:val="18"/>
        </w:rPr>
      </w:pPr>
      <w:r>
        <w:rPr>
          <w:b/>
          <w:bCs/>
          <w:i/>
          <w:iCs/>
          <w:sz w:val="18"/>
          <w:szCs w:val="18"/>
        </w:rPr>
        <w:t xml:space="preserve">NOTE: All parties </w:t>
      </w:r>
      <w:r w:rsidR="00F20CCB">
        <w:rPr>
          <w:b/>
          <w:bCs/>
          <w:i/>
          <w:iCs/>
          <w:sz w:val="18"/>
          <w:szCs w:val="18"/>
        </w:rPr>
        <w:t>must</w:t>
      </w:r>
      <w:r>
        <w:rPr>
          <w:b/>
          <w:bCs/>
          <w:i/>
          <w:iCs/>
          <w:sz w:val="18"/>
          <w:szCs w:val="18"/>
        </w:rPr>
        <w:t xml:space="preserve"> </w:t>
      </w:r>
      <w:r w:rsidR="00795A4D">
        <w:rPr>
          <w:b/>
          <w:bCs/>
          <w:i/>
          <w:iCs/>
          <w:sz w:val="18"/>
          <w:szCs w:val="18"/>
        </w:rPr>
        <w:t xml:space="preserve">review and </w:t>
      </w:r>
      <w:r>
        <w:rPr>
          <w:b/>
          <w:bCs/>
          <w:i/>
          <w:iCs/>
          <w:sz w:val="18"/>
          <w:szCs w:val="18"/>
        </w:rPr>
        <w:t>sign</w:t>
      </w:r>
      <w:r w:rsidR="00795A4D">
        <w:rPr>
          <w:b/>
          <w:bCs/>
          <w:i/>
          <w:iCs/>
          <w:sz w:val="18"/>
          <w:szCs w:val="18"/>
        </w:rPr>
        <w:t xml:space="preserve"> </w:t>
      </w:r>
      <w:r>
        <w:rPr>
          <w:b/>
          <w:bCs/>
          <w:i/>
          <w:iCs/>
          <w:sz w:val="18"/>
          <w:szCs w:val="18"/>
        </w:rPr>
        <w:t>the</w:t>
      </w:r>
      <w:r w:rsidR="00F20CCB">
        <w:rPr>
          <w:b/>
          <w:bCs/>
          <w:i/>
          <w:iCs/>
          <w:sz w:val="18"/>
          <w:szCs w:val="18"/>
        </w:rPr>
        <w:t xml:space="preserve"> assessment review process on ECT manager</w:t>
      </w:r>
      <w:r w:rsidR="00795A4D">
        <w:rPr>
          <w:b/>
          <w:bCs/>
          <w:i/>
          <w:iCs/>
          <w:sz w:val="18"/>
          <w:szCs w:val="18"/>
        </w:rPr>
        <w:t xml:space="preserve"> to complete process</w:t>
      </w:r>
    </w:p>
    <w:tbl>
      <w:tblPr>
        <w:tblStyle w:val="TableGrid"/>
        <w:tblW w:w="0" w:type="auto"/>
        <w:tblLook w:val="04A0" w:firstRow="1" w:lastRow="0" w:firstColumn="1" w:lastColumn="0" w:noHBand="0" w:noVBand="1"/>
      </w:tblPr>
      <w:tblGrid>
        <w:gridCol w:w="3256"/>
        <w:gridCol w:w="5760"/>
      </w:tblGrid>
      <w:tr w:rsidR="00320B16" w14:paraId="38A739A4" w14:textId="77777777" w:rsidTr="005956F4">
        <w:tc>
          <w:tcPr>
            <w:tcW w:w="3256" w:type="dxa"/>
          </w:tcPr>
          <w:p w14:paraId="6F63AEB2" w14:textId="383EE894" w:rsidR="00320B16" w:rsidRDefault="00320B16">
            <w:r>
              <w:t>ECT Name</w:t>
            </w:r>
          </w:p>
        </w:tc>
        <w:tc>
          <w:tcPr>
            <w:tcW w:w="5760" w:type="dxa"/>
          </w:tcPr>
          <w:p w14:paraId="5E31D437" w14:textId="77777777" w:rsidR="00320B16" w:rsidRDefault="00320B16"/>
        </w:tc>
      </w:tr>
      <w:tr w:rsidR="00320B16" w14:paraId="65E78767" w14:textId="77777777" w:rsidTr="005956F4">
        <w:tc>
          <w:tcPr>
            <w:tcW w:w="3256" w:type="dxa"/>
          </w:tcPr>
          <w:p w14:paraId="025B257E" w14:textId="46218204" w:rsidR="00320B16" w:rsidRDefault="00320B16">
            <w:r>
              <w:t>Induction Tutor Name</w:t>
            </w:r>
          </w:p>
        </w:tc>
        <w:tc>
          <w:tcPr>
            <w:tcW w:w="5760" w:type="dxa"/>
          </w:tcPr>
          <w:p w14:paraId="7DBA0F3D" w14:textId="77777777" w:rsidR="00320B16" w:rsidRDefault="00320B16"/>
        </w:tc>
      </w:tr>
      <w:tr w:rsidR="00320B16" w14:paraId="4DD3838D" w14:textId="77777777" w:rsidTr="005956F4">
        <w:tc>
          <w:tcPr>
            <w:tcW w:w="3256" w:type="dxa"/>
          </w:tcPr>
          <w:p w14:paraId="7E426F14" w14:textId="4F54CCA8" w:rsidR="00320B16" w:rsidRDefault="00320B16">
            <w:r>
              <w:t>ECF mentor</w:t>
            </w:r>
          </w:p>
        </w:tc>
        <w:tc>
          <w:tcPr>
            <w:tcW w:w="5760" w:type="dxa"/>
          </w:tcPr>
          <w:p w14:paraId="55AC4B59" w14:textId="77777777" w:rsidR="00320B16" w:rsidRDefault="00320B16"/>
        </w:tc>
      </w:tr>
      <w:tr w:rsidR="00320B16" w14:paraId="3C81FE9D" w14:textId="77777777" w:rsidTr="005956F4">
        <w:tc>
          <w:tcPr>
            <w:tcW w:w="3256" w:type="dxa"/>
          </w:tcPr>
          <w:p w14:paraId="466A997B" w14:textId="54462D14" w:rsidR="00320B16" w:rsidRDefault="00320B16">
            <w:r>
              <w:t>Year Group/Department</w:t>
            </w:r>
          </w:p>
        </w:tc>
        <w:tc>
          <w:tcPr>
            <w:tcW w:w="5760" w:type="dxa"/>
          </w:tcPr>
          <w:p w14:paraId="028ED4AF" w14:textId="77777777" w:rsidR="00320B16" w:rsidRDefault="00320B16"/>
        </w:tc>
      </w:tr>
    </w:tbl>
    <w:p w14:paraId="49AD32DA" w14:textId="79D45F0E" w:rsidR="00320B16" w:rsidRDefault="00320B16"/>
    <w:tbl>
      <w:tblPr>
        <w:tblStyle w:val="TableGrid"/>
        <w:tblW w:w="0" w:type="auto"/>
        <w:tblLook w:val="04A0" w:firstRow="1" w:lastRow="0" w:firstColumn="1" w:lastColumn="0" w:noHBand="0" w:noVBand="1"/>
      </w:tblPr>
      <w:tblGrid>
        <w:gridCol w:w="3185"/>
        <w:gridCol w:w="5831"/>
      </w:tblGrid>
      <w:tr w:rsidR="00244A11" w14:paraId="781B082E" w14:textId="77777777" w:rsidTr="00624C45">
        <w:tc>
          <w:tcPr>
            <w:tcW w:w="9016" w:type="dxa"/>
            <w:gridSpan w:val="2"/>
          </w:tcPr>
          <w:p w14:paraId="7130CC50" w14:textId="7A0A420D" w:rsidR="00244A11" w:rsidRPr="00A661D5" w:rsidRDefault="00244A11">
            <w:pPr>
              <w:rPr>
                <w:b/>
                <w:bCs/>
              </w:rPr>
            </w:pPr>
            <w:r w:rsidRPr="00A661D5">
              <w:rPr>
                <w:b/>
                <w:bCs/>
              </w:rPr>
              <w:t>Progress Review 1</w:t>
            </w:r>
          </w:p>
        </w:tc>
      </w:tr>
      <w:tr w:rsidR="00320B16" w14:paraId="5BCFB575" w14:textId="77777777" w:rsidTr="00972B9C">
        <w:tc>
          <w:tcPr>
            <w:tcW w:w="3185" w:type="dxa"/>
          </w:tcPr>
          <w:p w14:paraId="4015B4F0" w14:textId="3A5D669C" w:rsidR="00320B16" w:rsidRDefault="00B36758">
            <w:r>
              <w:t>Date of Progress review meeting</w:t>
            </w:r>
            <w:r>
              <w:t xml:space="preserve"> </w:t>
            </w:r>
          </w:p>
        </w:tc>
        <w:tc>
          <w:tcPr>
            <w:tcW w:w="5831" w:type="dxa"/>
          </w:tcPr>
          <w:p w14:paraId="1BCB2824" w14:textId="77777777" w:rsidR="00320B16" w:rsidRDefault="00320B16"/>
        </w:tc>
      </w:tr>
      <w:tr w:rsidR="00320B16" w14:paraId="6BDFB6F1" w14:textId="77777777" w:rsidTr="00972B9C">
        <w:tc>
          <w:tcPr>
            <w:tcW w:w="3185" w:type="dxa"/>
          </w:tcPr>
          <w:p w14:paraId="4A71352D" w14:textId="385FA378" w:rsidR="00320B16" w:rsidRDefault="00320B16">
            <w:r>
              <w:t>On</w:t>
            </w:r>
            <w:r w:rsidR="005956F4">
              <w:t xml:space="preserve"> </w:t>
            </w:r>
            <w:r>
              <w:t>track to meet Teachers Standards?</w:t>
            </w:r>
            <w:r w:rsidR="005956F4">
              <w:t xml:space="preserve"> </w:t>
            </w:r>
            <w:r w:rsidR="005956F4">
              <w:t>Yes/No (support plan if required)</w:t>
            </w:r>
          </w:p>
        </w:tc>
        <w:tc>
          <w:tcPr>
            <w:tcW w:w="5831" w:type="dxa"/>
          </w:tcPr>
          <w:p w14:paraId="7411D9DC" w14:textId="77777777" w:rsidR="00320B16" w:rsidRDefault="00320B16"/>
        </w:tc>
      </w:tr>
      <w:tr w:rsidR="00320B16" w14:paraId="7939CAF7" w14:textId="77777777" w:rsidTr="00972B9C">
        <w:tc>
          <w:tcPr>
            <w:tcW w:w="3185" w:type="dxa"/>
          </w:tcPr>
          <w:p w14:paraId="007A3CA8" w14:textId="5894A8C2" w:rsidR="00320B16" w:rsidRDefault="00320B16">
            <w:r>
              <w:t>Days absent since last review/assessment</w:t>
            </w:r>
            <w:r w:rsidR="005956F4">
              <w:t xml:space="preserve"> completed</w:t>
            </w:r>
          </w:p>
        </w:tc>
        <w:tc>
          <w:tcPr>
            <w:tcW w:w="5831" w:type="dxa"/>
          </w:tcPr>
          <w:p w14:paraId="6C75AB4E" w14:textId="77777777" w:rsidR="00320B16" w:rsidRDefault="00320B16"/>
        </w:tc>
      </w:tr>
      <w:tr w:rsidR="00320B16" w14:paraId="725F8FF5" w14:textId="77777777" w:rsidTr="00972B9C">
        <w:tc>
          <w:tcPr>
            <w:tcW w:w="3185" w:type="dxa"/>
          </w:tcPr>
          <w:p w14:paraId="392C663C" w14:textId="1B70431F" w:rsidR="00320B16" w:rsidRDefault="00320B16">
            <w:r>
              <w:t>General Comments (inc. review of last targets – if applicable- and 3-5 strengths demonstrated this term with evidence)</w:t>
            </w:r>
          </w:p>
        </w:tc>
        <w:tc>
          <w:tcPr>
            <w:tcW w:w="5831" w:type="dxa"/>
          </w:tcPr>
          <w:p w14:paraId="6CD194E6" w14:textId="28433A84" w:rsidR="008845AA" w:rsidRPr="008845AA" w:rsidRDefault="008845AA" w:rsidP="008845AA">
            <w:pPr>
              <w:jc w:val="both"/>
              <w:rPr>
                <w:rFonts w:cstheme="minorHAnsi"/>
                <w:sz w:val="20"/>
                <w:szCs w:val="20"/>
              </w:rPr>
            </w:pPr>
            <w:r w:rsidRPr="008845AA">
              <w:rPr>
                <w:rFonts w:cstheme="minorHAnsi"/>
                <w:iCs/>
                <w:color w:val="D76F3B"/>
                <w:sz w:val="20"/>
                <w:szCs w:val="20"/>
              </w:rPr>
              <w:t xml:space="preserve">(ECT name) </w:t>
            </w:r>
            <w:r w:rsidRPr="008845AA">
              <w:rPr>
                <w:rFonts w:cstheme="minorHAnsi"/>
                <w:iCs/>
                <w:sz w:val="20"/>
                <w:szCs w:val="20"/>
              </w:rPr>
              <w:t>has demonstrated particular areas of strength against the following Part 1 Teacher’s Standards:………….add teachers’ standards met (3-5 standards discussed with where evidence is from)</w:t>
            </w:r>
          </w:p>
          <w:p w14:paraId="3F4A20C8" w14:textId="77777777" w:rsidR="008845AA" w:rsidRPr="008845AA" w:rsidRDefault="008845AA" w:rsidP="008845AA">
            <w:pPr>
              <w:jc w:val="both"/>
              <w:rPr>
                <w:rFonts w:cstheme="minorHAnsi"/>
                <w:color w:val="D76F3B"/>
                <w:sz w:val="20"/>
                <w:szCs w:val="20"/>
              </w:rPr>
            </w:pPr>
            <w:r w:rsidRPr="008845AA">
              <w:rPr>
                <w:rFonts w:cstheme="minorHAnsi"/>
                <w:sz w:val="20"/>
                <w:szCs w:val="20"/>
              </w:rPr>
              <w:t>Evidence to support these judgements can be found in the following records</w:t>
            </w:r>
            <w:r w:rsidRPr="008845AA">
              <w:rPr>
                <w:rFonts w:cstheme="minorHAnsi"/>
                <w:color w:val="D76F3B"/>
                <w:sz w:val="20"/>
                <w:szCs w:val="20"/>
              </w:rPr>
              <w:t>… (add in details of documents/evidence such as meeting notes/ lesson observation feedback/ feedback notes from mentor, planning, student’s books etc.)</w:t>
            </w:r>
          </w:p>
          <w:p w14:paraId="775AD30D" w14:textId="77777777" w:rsidR="00320B16" w:rsidRDefault="00320B16"/>
        </w:tc>
      </w:tr>
      <w:tr w:rsidR="00320B16" w14:paraId="628D6DE9" w14:textId="77777777" w:rsidTr="00972B9C">
        <w:tc>
          <w:tcPr>
            <w:tcW w:w="3185" w:type="dxa"/>
          </w:tcPr>
          <w:p w14:paraId="57229C1E" w14:textId="13CC24D7" w:rsidR="00320B16" w:rsidRDefault="00320B16">
            <w:r>
              <w:t>Developmental targets for next term</w:t>
            </w:r>
            <w:r w:rsidR="002855EE">
              <w:t xml:space="preserve"> linked to TS</w:t>
            </w:r>
            <w:r>
              <w:t xml:space="preserve"> (2-3)</w:t>
            </w:r>
          </w:p>
        </w:tc>
        <w:tc>
          <w:tcPr>
            <w:tcW w:w="5831" w:type="dxa"/>
          </w:tcPr>
          <w:p w14:paraId="65CC1D50" w14:textId="570BB4F0" w:rsidR="00320B16" w:rsidRPr="001624CA" w:rsidRDefault="00BF6FE1">
            <w:pPr>
              <w:rPr>
                <w:rFonts w:cstheme="minorHAnsi"/>
              </w:rPr>
            </w:pPr>
            <w:r w:rsidRPr="001624CA">
              <w:rPr>
                <w:rFonts w:cstheme="minorHAnsi"/>
              </w:rPr>
              <w:t>Areas of development have been discussed during progress review meeting and these (2-</w:t>
            </w:r>
            <w:r w:rsidRPr="001624CA">
              <w:rPr>
                <w:rFonts w:cstheme="minorHAnsi"/>
              </w:rPr>
              <w:t>3</w:t>
            </w:r>
            <w:r w:rsidRPr="001624CA">
              <w:rPr>
                <w:rFonts w:cstheme="minorHAnsi"/>
              </w:rPr>
              <w:t>) SMART targets have been agreed for the term ahead. (add targets)</w:t>
            </w:r>
          </w:p>
        </w:tc>
      </w:tr>
      <w:tr w:rsidR="00320B16" w14:paraId="7E002907" w14:textId="77777777" w:rsidTr="00F6704E">
        <w:tc>
          <w:tcPr>
            <w:tcW w:w="3185" w:type="dxa"/>
          </w:tcPr>
          <w:p w14:paraId="66BE7A67" w14:textId="4F1192C0" w:rsidR="00320B16" w:rsidRDefault="00320B16">
            <w:r>
              <w:t>Discussion and evidence for Part 2</w:t>
            </w:r>
          </w:p>
        </w:tc>
        <w:tc>
          <w:tcPr>
            <w:tcW w:w="5831" w:type="dxa"/>
            <w:shd w:val="clear" w:color="auto" w:fill="FFFFFF" w:themeFill="background1"/>
          </w:tcPr>
          <w:p w14:paraId="37DCDFFB" w14:textId="77777777" w:rsidR="00C46B69" w:rsidRPr="00C46B69" w:rsidRDefault="00C46B69" w:rsidP="00C46B69">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upholds public trust in the profession and maintains high standards of ethics and behaviour, within and outside the school: Discussed? Yes/No</w:t>
            </w:r>
          </w:p>
          <w:p w14:paraId="2F8969EA" w14:textId="0702523C" w:rsidR="00C46B69" w:rsidRPr="00C46B69" w:rsidRDefault="00C46B69" w:rsidP="00C46B69">
            <w:pPr>
              <w:pStyle w:val="ListParagraph"/>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r w:rsidR="00F6704E">
              <w:rPr>
                <w:rFonts w:cstheme="minorHAnsi"/>
                <w:color w:val="000000"/>
                <w:sz w:val="20"/>
                <w:szCs w:val="20"/>
                <w:shd w:val="clear" w:color="auto" w:fill="F9F9F9"/>
              </w:rPr>
              <w:t xml:space="preserve"> (Select from drop down menu)</w:t>
            </w:r>
            <w:r w:rsidRPr="00C46B69">
              <w:rPr>
                <w:rFonts w:cstheme="minorHAnsi"/>
                <w:color w:val="000000"/>
                <w:sz w:val="20"/>
                <w:szCs w:val="20"/>
                <w:shd w:val="clear" w:color="auto" w:fill="F9F9F9"/>
              </w:rPr>
              <w:t>:</w:t>
            </w:r>
          </w:p>
          <w:p w14:paraId="45B105A8" w14:textId="77777777" w:rsidR="00C46B69" w:rsidRPr="00C46B69" w:rsidRDefault="00C46B69" w:rsidP="00C46B69">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3332DB18" w14:textId="77777777" w:rsidR="00C46B69" w:rsidRPr="00C46B69" w:rsidRDefault="00C46B69" w:rsidP="00C46B69">
            <w:pPr>
              <w:pStyle w:val="ListParagraph"/>
              <w:numPr>
                <w:ilvl w:val="0"/>
                <w:numId w:val="1"/>
              </w:numPr>
              <w:spacing w:line="180" w:lineRule="atLeast"/>
              <w:rPr>
                <w:rFonts w:eastAsia="Times New Roman" w:cstheme="minorHAnsi"/>
                <w:color w:val="000000"/>
                <w:sz w:val="20"/>
                <w:szCs w:val="20"/>
                <w:lang w:eastAsia="en-GB"/>
              </w:rPr>
            </w:pPr>
            <w:r w:rsidRPr="00C46B69">
              <w:rPr>
                <w:rFonts w:eastAsia="Times New Roman" w:cstheme="minorHAnsi"/>
                <w:color w:val="000000"/>
                <w:sz w:val="20"/>
                <w:szCs w:val="20"/>
                <w:lang w:eastAsia="en-GB"/>
              </w:rPr>
              <w:t>The ECT has proper and professional regard for the ethics, policies and practices of the school in which they teach, and maintains high standards in their own attendance and punctuality. Discussed?</w:t>
            </w:r>
            <w:r w:rsidRPr="00C46B69">
              <w:rPr>
                <w:rFonts w:cstheme="minorHAnsi"/>
                <w:color w:val="000000"/>
                <w:sz w:val="20"/>
                <w:szCs w:val="20"/>
                <w:shd w:val="clear" w:color="auto" w:fill="F9F9F9"/>
              </w:rPr>
              <w:t xml:space="preserve"> Yes/No</w:t>
            </w:r>
          </w:p>
          <w:p w14:paraId="410BF21F" w14:textId="77777777" w:rsidR="00C46B69" w:rsidRPr="00C46B69" w:rsidRDefault="00C46B69" w:rsidP="00C46B69">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02547744" w14:textId="77777777" w:rsidR="00C46B69" w:rsidRPr="00C46B69" w:rsidRDefault="00C46B69" w:rsidP="00C46B69">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7D7023AC" w14:textId="77777777" w:rsidR="00C46B69" w:rsidRPr="00C46B69" w:rsidRDefault="00C46B69" w:rsidP="00C46B69">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has an understanding of, and always acts within, the statutory frameworks which set out their professional duties and responsibilities. Discussed? Yes/No</w:t>
            </w:r>
          </w:p>
          <w:p w14:paraId="521571A0" w14:textId="77777777" w:rsidR="00C46B69" w:rsidRPr="00C46B69" w:rsidRDefault="00C46B69" w:rsidP="00C46B69">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1BB4E683" w14:textId="77777777" w:rsidR="00C46B69" w:rsidRDefault="00C46B69" w:rsidP="00C46B69">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0222C573" w14:textId="77777777" w:rsidR="00A576CD" w:rsidRDefault="00A576CD" w:rsidP="00C46B69">
            <w:pPr>
              <w:ind w:left="360"/>
              <w:rPr>
                <w:rFonts w:cstheme="minorHAnsi"/>
                <w:color w:val="000000"/>
                <w:sz w:val="20"/>
                <w:szCs w:val="20"/>
                <w:shd w:val="clear" w:color="auto" w:fill="F9F9F9"/>
              </w:rPr>
            </w:pPr>
          </w:p>
          <w:p w14:paraId="3B1F846D" w14:textId="228FA36C" w:rsidR="00A576CD" w:rsidRDefault="00A576CD" w:rsidP="00A576CD">
            <w:pPr>
              <w:rPr>
                <w:rFonts w:cstheme="minorHAnsi"/>
                <w:color w:val="000000"/>
                <w:sz w:val="20"/>
                <w:szCs w:val="20"/>
                <w:shd w:val="clear" w:color="auto" w:fill="F9F9F9"/>
              </w:rPr>
            </w:pPr>
            <w:r>
              <w:rPr>
                <w:rFonts w:cstheme="minorHAnsi"/>
                <w:color w:val="000000"/>
                <w:sz w:val="20"/>
                <w:szCs w:val="20"/>
                <w:shd w:val="clear" w:color="auto" w:fill="F9F9F9"/>
              </w:rPr>
              <w:t xml:space="preserve">NOTE: If </w:t>
            </w:r>
            <w:r w:rsidR="007679AD">
              <w:rPr>
                <w:rFonts w:cstheme="minorHAnsi"/>
                <w:color w:val="000000"/>
                <w:sz w:val="20"/>
                <w:szCs w:val="20"/>
                <w:shd w:val="clear" w:color="auto" w:fill="F9F9F9"/>
              </w:rPr>
              <w:t>evidence</w:t>
            </w:r>
            <w:r>
              <w:rPr>
                <w:rFonts w:cstheme="minorHAnsi"/>
                <w:color w:val="000000"/>
                <w:sz w:val="20"/>
                <w:szCs w:val="20"/>
                <w:shd w:val="clear" w:color="auto" w:fill="F9F9F9"/>
              </w:rPr>
              <w:t xml:space="preserve"> ‘still needed’ space </w:t>
            </w:r>
            <w:r w:rsidR="007679AD">
              <w:rPr>
                <w:rFonts w:cstheme="minorHAnsi"/>
                <w:color w:val="000000"/>
                <w:sz w:val="20"/>
                <w:szCs w:val="20"/>
                <w:shd w:val="clear" w:color="auto" w:fill="F9F9F9"/>
              </w:rPr>
              <w:t>available</w:t>
            </w:r>
            <w:r>
              <w:rPr>
                <w:rFonts w:cstheme="minorHAnsi"/>
                <w:color w:val="000000"/>
                <w:sz w:val="20"/>
                <w:szCs w:val="20"/>
                <w:shd w:val="clear" w:color="auto" w:fill="F9F9F9"/>
              </w:rPr>
              <w:t xml:space="preserve"> </w:t>
            </w:r>
            <w:r w:rsidR="007679AD">
              <w:rPr>
                <w:rFonts w:cstheme="minorHAnsi"/>
                <w:color w:val="000000"/>
                <w:sz w:val="20"/>
                <w:szCs w:val="20"/>
                <w:shd w:val="clear" w:color="auto" w:fill="F9F9F9"/>
              </w:rPr>
              <w:t>to</w:t>
            </w:r>
            <w:r>
              <w:rPr>
                <w:rFonts w:cstheme="minorHAnsi"/>
                <w:color w:val="000000"/>
                <w:sz w:val="20"/>
                <w:szCs w:val="20"/>
                <w:shd w:val="clear" w:color="auto" w:fill="F9F9F9"/>
              </w:rPr>
              <w:t xml:space="preserve"> note why issue/concern linked to the </w:t>
            </w:r>
            <w:r w:rsidR="007679AD">
              <w:rPr>
                <w:rFonts w:cstheme="minorHAnsi"/>
                <w:color w:val="000000"/>
                <w:sz w:val="20"/>
                <w:szCs w:val="20"/>
                <w:shd w:val="clear" w:color="auto" w:fill="F9F9F9"/>
              </w:rPr>
              <w:t>specific standard.</w:t>
            </w:r>
          </w:p>
          <w:p w14:paraId="1D506BC0" w14:textId="77777777" w:rsidR="00F6704E" w:rsidRPr="00C46B69" w:rsidRDefault="00F6704E" w:rsidP="00F6704E">
            <w:pPr>
              <w:rPr>
                <w:rFonts w:cstheme="minorHAnsi"/>
                <w:color w:val="000000"/>
                <w:sz w:val="20"/>
                <w:szCs w:val="20"/>
                <w:shd w:val="clear" w:color="auto" w:fill="F9F9F9"/>
              </w:rPr>
            </w:pPr>
          </w:p>
          <w:p w14:paraId="346ABDCD" w14:textId="77777777" w:rsidR="00320B16" w:rsidRDefault="00320B16"/>
        </w:tc>
      </w:tr>
    </w:tbl>
    <w:p w14:paraId="66995309" w14:textId="77777777" w:rsidR="00490242" w:rsidRDefault="00490242"/>
    <w:tbl>
      <w:tblPr>
        <w:tblStyle w:val="TableGrid"/>
        <w:tblW w:w="0" w:type="auto"/>
        <w:tblLook w:val="04A0" w:firstRow="1" w:lastRow="0" w:firstColumn="1" w:lastColumn="0" w:noHBand="0" w:noVBand="1"/>
      </w:tblPr>
      <w:tblGrid>
        <w:gridCol w:w="3185"/>
        <w:gridCol w:w="5831"/>
      </w:tblGrid>
      <w:tr w:rsidR="00244A11" w14:paraId="2BD4F87A" w14:textId="77777777" w:rsidTr="00954A88">
        <w:tc>
          <w:tcPr>
            <w:tcW w:w="9016" w:type="dxa"/>
            <w:gridSpan w:val="2"/>
          </w:tcPr>
          <w:p w14:paraId="0A3845A8" w14:textId="32661B8E" w:rsidR="00244A11" w:rsidRPr="00A661D5" w:rsidRDefault="00244A11" w:rsidP="008207E5">
            <w:pPr>
              <w:rPr>
                <w:b/>
                <w:bCs/>
              </w:rPr>
            </w:pPr>
            <w:r w:rsidRPr="00A661D5">
              <w:rPr>
                <w:b/>
                <w:bCs/>
              </w:rPr>
              <w:t>Progress Review 2</w:t>
            </w:r>
          </w:p>
        </w:tc>
      </w:tr>
      <w:tr w:rsidR="00320B16" w14:paraId="66E2A5FF" w14:textId="77777777" w:rsidTr="00972B9C">
        <w:tc>
          <w:tcPr>
            <w:tcW w:w="3185" w:type="dxa"/>
          </w:tcPr>
          <w:p w14:paraId="244D2DE0" w14:textId="221405CD" w:rsidR="00320B16" w:rsidRDefault="00B36758" w:rsidP="008207E5">
            <w:r>
              <w:t>Date</w:t>
            </w:r>
            <w:r>
              <w:t xml:space="preserve"> of meeting</w:t>
            </w:r>
          </w:p>
        </w:tc>
        <w:tc>
          <w:tcPr>
            <w:tcW w:w="5831" w:type="dxa"/>
          </w:tcPr>
          <w:p w14:paraId="3FE59DC7" w14:textId="77777777" w:rsidR="00320B16" w:rsidRDefault="00320B16" w:rsidP="008207E5"/>
        </w:tc>
      </w:tr>
      <w:tr w:rsidR="00320B16" w14:paraId="3EEC0C4E" w14:textId="77777777" w:rsidTr="00972B9C">
        <w:tc>
          <w:tcPr>
            <w:tcW w:w="3185" w:type="dxa"/>
          </w:tcPr>
          <w:p w14:paraId="20070526" w14:textId="277E6E71" w:rsidR="00320B16" w:rsidRDefault="00320B16" w:rsidP="008207E5">
            <w:r>
              <w:t>On</w:t>
            </w:r>
            <w:r w:rsidR="005956F4">
              <w:t xml:space="preserve"> </w:t>
            </w:r>
            <w:r>
              <w:t>track to meet Teachers Standards?</w:t>
            </w:r>
            <w:r w:rsidR="005956F4">
              <w:t xml:space="preserve"> </w:t>
            </w:r>
            <w:r w:rsidR="005956F4">
              <w:t>Yes/No (support plan if required)</w:t>
            </w:r>
          </w:p>
        </w:tc>
        <w:tc>
          <w:tcPr>
            <w:tcW w:w="5831" w:type="dxa"/>
          </w:tcPr>
          <w:p w14:paraId="485D50A8" w14:textId="77777777" w:rsidR="00320B16" w:rsidRDefault="00320B16" w:rsidP="008207E5"/>
        </w:tc>
      </w:tr>
      <w:tr w:rsidR="00320B16" w14:paraId="7F6CB95D" w14:textId="77777777" w:rsidTr="00972B9C">
        <w:tc>
          <w:tcPr>
            <w:tcW w:w="3185" w:type="dxa"/>
          </w:tcPr>
          <w:p w14:paraId="00A0ECEC" w14:textId="045B568D" w:rsidR="00320B16" w:rsidRDefault="00320B16" w:rsidP="008207E5">
            <w:r>
              <w:t>Days absent since last review/assessment</w:t>
            </w:r>
            <w:r w:rsidR="005956F4">
              <w:t xml:space="preserve"> completed</w:t>
            </w:r>
          </w:p>
        </w:tc>
        <w:tc>
          <w:tcPr>
            <w:tcW w:w="5831" w:type="dxa"/>
          </w:tcPr>
          <w:p w14:paraId="38ADD262" w14:textId="77777777" w:rsidR="00320B16" w:rsidRDefault="00320B16" w:rsidP="008207E5"/>
        </w:tc>
      </w:tr>
      <w:tr w:rsidR="00320B16" w14:paraId="56FBC763" w14:textId="77777777" w:rsidTr="00972B9C">
        <w:tc>
          <w:tcPr>
            <w:tcW w:w="3185" w:type="dxa"/>
          </w:tcPr>
          <w:p w14:paraId="09102032" w14:textId="77777777" w:rsidR="00320B16" w:rsidRDefault="00320B16" w:rsidP="008207E5">
            <w:r>
              <w:t>General Comments (inc. review of last targets – if applicable- and 3-5 strengths demonstrated this term with evidence)</w:t>
            </w:r>
          </w:p>
        </w:tc>
        <w:tc>
          <w:tcPr>
            <w:tcW w:w="5831" w:type="dxa"/>
          </w:tcPr>
          <w:p w14:paraId="17636810" w14:textId="77777777" w:rsidR="008845AA" w:rsidRPr="008845AA" w:rsidRDefault="008845AA" w:rsidP="008845AA">
            <w:pPr>
              <w:jc w:val="both"/>
              <w:rPr>
                <w:rFonts w:cstheme="minorHAnsi"/>
                <w:sz w:val="20"/>
                <w:szCs w:val="20"/>
              </w:rPr>
            </w:pPr>
            <w:r w:rsidRPr="008845AA">
              <w:rPr>
                <w:rFonts w:cstheme="minorHAnsi"/>
                <w:sz w:val="20"/>
                <w:szCs w:val="20"/>
              </w:rPr>
              <w:t xml:space="preserve">Evidence gathered from </w:t>
            </w:r>
            <w:r w:rsidRPr="008845AA">
              <w:rPr>
                <w:rFonts w:cstheme="minorHAnsi"/>
                <w:color w:val="D76F3B"/>
                <w:sz w:val="20"/>
                <w:szCs w:val="20"/>
              </w:rPr>
              <w:t xml:space="preserve">(insert name) </w:t>
            </w:r>
            <w:r w:rsidRPr="008845AA">
              <w:rPr>
                <w:rFonts w:cstheme="minorHAnsi"/>
                <w:sz w:val="20"/>
                <w:szCs w:val="20"/>
              </w:rPr>
              <w:t xml:space="preserve">this term demonstrates </w:t>
            </w:r>
            <w:r w:rsidRPr="008845AA">
              <w:rPr>
                <w:rFonts w:cstheme="minorHAnsi"/>
                <w:iCs/>
                <w:sz w:val="20"/>
                <w:szCs w:val="20"/>
              </w:rPr>
              <w:t xml:space="preserve">progress towards meeting targets set at the last progress review. </w:t>
            </w:r>
          </w:p>
          <w:p w14:paraId="5B9BFF09" w14:textId="77777777" w:rsidR="008845AA" w:rsidRPr="008845AA" w:rsidRDefault="008845AA" w:rsidP="008845AA">
            <w:pPr>
              <w:jc w:val="both"/>
              <w:rPr>
                <w:rFonts w:cstheme="minorHAnsi"/>
                <w:color w:val="D76F3B"/>
                <w:sz w:val="20"/>
                <w:szCs w:val="20"/>
              </w:rPr>
            </w:pPr>
            <w:r w:rsidRPr="008845AA">
              <w:rPr>
                <w:rFonts w:cstheme="minorHAnsi"/>
                <w:color w:val="D76F3B"/>
                <w:sz w:val="20"/>
                <w:szCs w:val="20"/>
              </w:rPr>
              <w:t>Cut and paste targets from Progress Review 1 and indicate whether they have been met/partially met/not met.</w:t>
            </w:r>
          </w:p>
          <w:p w14:paraId="0A93D237" w14:textId="77777777" w:rsidR="008845AA" w:rsidRPr="008845AA" w:rsidRDefault="008845AA" w:rsidP="008845AA">
            <w:pPr>
              <w:jc w:val="both"/>
              <w:rPr>
                <w:rFonts w:cstheme="minorHAnsi"/>
                <w:sz w:val="20"/>
                <w:szCs w:val="20"/>
              </w:rPr>
            </w:pPr>
            <w:r w:rsidRPr="008845AA">
              <w:rPr>
                <w:rFonts w:cstheme="minorHAnsi"/>
                <w:iCs/>
                <w:color w:val="D76F3B"/>
                <w:sz w:val="20"/>
                <w:szCs w:val="20"/>
              </w:rPr>
              <w:t xml:space="preserve">(ECT name) </w:t>
            </w:r>
            <w:r w:rsidRPr="008845AA">
              <w:rPr>
                <w:rFonts w:cstheme="minorHAnsi"/>
                <w:iCs/>
                <w:sz w:val="20"/>
                <w:szCs w:val="20"/>
              </w:rPr>
              <w:t>has also demonstrated particular areas of strength against the following Part 1 Teacher’s Standards:………….add teachers’ standards met (3-5 standards discussed with where evidence is from)</w:t>
            </w:r>
          </w:p>
          <w:p w14:paraId="63F44891" w14:textId="77777777" w:rsidR="008845AA" w:rsidRPr="008845AA" w:rsidRDefault="008845AA" w:rsidP="008845AA">
            <w:pPr>
              <w:jc w:val="both"/>
              <w:rPr>
                <w:rFonts w:cstheme="minorHAnsi"/>
                <w:color w:val="D76F3B"/>
                <w:sz w:val="20"/>
                <w:szCs w:val="20"/>
              </w:rPr>
            </w:pPr>
            <w:r w:rsidRPr="008845AA">
              <w:rPr>
                <w:rFonts w:cstheme="minorHAnsi"/>
                <w:sz w:val="20"/>
                <w:szCs w:val="20"/>
              </w:rPr>
              <w:t>Evidence to support these judgements can be found in the following records</w:t>
            </w:r>
            <w:r w:rsidRPr="008845AA">
              <w:rPr>
                <w:rFonts w:cstheme="minorHAnsi"/>
                <w:color w:val="D76F3B"/>
                <w:sz w:val="20"/>
                <w:szCs w:val="20"/>
              </w:rPr>
              <w:t>… (add in details of documents/evidence such as meeting notes/ lesson observation feedback/ feedback notes from mentor, planning, student’s books etc.)</w:t>
            </w:r>
          </w:p>
          <w:p w14:paraId="4AAFD7EF" w14:textId="77777777" w:rsidR="00320B16" w:rsidRDefault="00320B16" w:rsidP="008207E5"/>
        </w:tc>
      </w:tr>
      <w:tr w:rsidR="00320B16" w14:paraId="6A7E1C95" w14:textId="77777777" w:rsidTr="00972B9C">
        <w:tc>
          <w:tcPr>
            <w:tcW w:w="3185" w:type="dxa"/>
          </w:tcPr>
          <w:p w14:paraId="141CF975" w14:textId="2CA51D7A" w:rsidR="00320B16" w:rsidRDefault="002855EE" w:rsidP="008207E5">
            <w:r>
              <w:t>Developmental targets for next term linked to TS (2-3)</w:t>
            </w:r>
          </w:p>
        </w:tc>
        <w:tc>
          <w:tcPr>
            <w:tcW w:w="5831" w:type="dxa"/>
          </w:tcPr>
          <w:p w14:paraId="369AC4D6" w14:textId="207C8BF2" w:rsidR="00320B16" w:rsidRDefault="001624CA" w:rsidP="008207E5">
            <w:r w:rsidRPr="001624CA">
              <w:rPr>
                <w:rFonts w:cstheme="minorHAnsi"/>
              </w:rPr>
              <w:t>Areas of development have been discussed during progress review meeting and these (2-3) SMART targets have been agreed for the term ahead. (add targets)</w:t>
            </w:r>
          </w:p>
        </w:tc>
      </w:tr>
      <w:tr w:rsidR="00320B16" w14:paraId="7332B966" w14:textId="77777777" w:rsidTr="00972B9C">
        <w:tc>
          <w:tcPr>
            <w:tcW w:w="3185" w:type="dxa"/>
          </w:tcPr>
          <w:p w14:paraId="031B6DFA" w14:textId="77777777" w:rsidR="00320B16" w:rsidRDefault="00320B16" w:rsidP="008207E5">
            <w:r>
              <w:t>Discussion and evidence for Part 2</w:t>
            </w:r>
          </w:p>
        </w:tc>
        <w:tc>
          <w:tcPr>
            <w:tcW w:w="5831" w:type="dxa"/>
          </w:tcPr>
          <w:p w14:paraId="73F0B8EF" w14:textId="77777777" w:rsidR="007679AD" w:rsidRPr="00C46B69" w:rsidRDefault="007679AD" w:rsidP="007679AD">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upholds public trust in the profession and maintains high standards of ethics and behaviour, within and outside the school: Discussed? Yes/No</w:t>
            </w:r>
          </w:p>
          <w:p w14:paraId="74F39E02" w14:textId="77777777" w:rsidR="007679AD" w:rsidRPr="00C46B69" w:rsidRDefault="007679AD" w:rsidP="007679AD">
            <w:pPr>
              <w:pStyle w:val="ListParagraph"/>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r>
              <w:rPr>
                <w:rFonts w:cstheme="minorHAnsi"/>
                <w:color w:val="000000"/>
                <w:sz w:val="20"/>
                <w:szCs w:val="20"/>
                <w:shd w:val="clear" w:color="auto" w:fill="F9F9F9"/>
              </w:rPr>
              <w:t xml:space="preserve"> (Select from drop down menu)</w:t>
            </w:r>
            <w:r w:rsidRPr="00C46B69">
              <w:rPr>
                <w:rFonts w:cstheme="minorHAnsi"/>
                <w:color w:val="000000"/>
                <w:sz w:val="20"/>
                <w:szCs w:val="20"/>
                <w:shd w:val="clear" w:color="auto" w:fill="F9F9F9"/>
              </w:rPr>
              <w:t>:</w:t>
            </w:r>
          </w:p>
          <w:p w14:paraId="4101B63A"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79B8A084" w14:textId="77777777" w:rsidR="007679AD" w:rsidRPr="00C46B69" w:rsidRDefault="007679AD" w:rsidP="007679AD">
            <w:pPr>
              <w:pStyle w:val="ListParagraph"/>
              <w:numPr>
                <w:ilvl w:val="0"/>
                <w:numId w:val="1"/>
              </w:numPr>
              <w:spacing w:line="180" w:lineRule="atLeast"/>
              <w:rPr>
                <w:rFonts w:eastAsia="Times New Roman" w:cstheme="minorHAnsi"/>
                <w:color w:val="000000"/>
                <w:sz w:val="20"/>
                <w:szCs w:val="20"/>
                <w:lang w:eastAsia="en-GB"/>
              </w:rPr>
            </w:pPr>
            <w:r w:rsidRPr="00C46B69">
              <w:rPr>
                <w:rFonts w:eastAsia="Times New Roman" w:cstheme="minorHAnsi"/>
                <w:color w:val="000000"/>
                <w:sz w:val="20"/>
                <w:szCs w:val="20"/>
                <w:lang w:eastAsia="en-GB"/>
              </w:rPr>
              <w:t>The ECT has proper and professional regard for the ethics, policies and practices of the school in which they teach, and maintains high standards in their own attendance and punctuality. Discussed?</w:t>
            </w:r>
            <w:r w:rsidRPr="00C46B69">
              <w:rPr>
                <w:rFonts w:cstheme="minorHAnsi"/>
                <w:color w:val="000000"/>
                <w:sz w:val="20"/>
                <w:szCs w:val="20"/>
                <w:shd w:val="clear" w:color="auto" w:fill="F9F9F9"/>
              </w:rPr>
              <w:t xml:space="preserve"> Yes/No</w:t>
            </w:r>
          </w:p>
          <w:p w14:paraId="3AF2D2CD"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108DDD37"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2D6C392F" w14:textId="77777777" w:rsidR="007679AD" w:rsidRPr="00C46B69" w:rsidRDefault="007679AD" w:rsidP="007679AD">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has an understanding of, and always acts within, the statutory frameworks which set out their professional duties and responsibilities. Discussed? Yes/No</w:t>
            </w:r>
          </w:p>
          <w:p w14:paraId="2BDA8E60"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7A94CB98" w14:textId="77777777" w:rsidR="007679AD"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39537470" w14:textId="77777777" w:rsidR="007679AD" w:rsidRDefault="007679AD" w:rsidP="007679AD">
            <w:pPr>
              <w:ind w:left="360"/>
              <w:rPr>
                <w:rFonts w:cstheme="minorHAnsi"/>
                <w:color w:val="000000"/>
                <w:sz w:val="20"/>
                <w:szCs w:val="20"/>
                <w:shd w:val="clear" w:color="auto" w:fill="F9F9F9"/>
              </w:rPr>
            </w:pPr>
          </w:p>
          <w:p w14:paraId="51A6CE05" w14:textId="77777777" w:rsidR="007679AD" w:rsidRDefault="007679AD" w:rsidP="007679AD">
            <w:pPr>
              <w:rPr>
                <w:rFonts w:cstheme="minorHAnsi"/>
                <w:color w:val="000000"/>
                <w:sz w:val="20"/>
                <w:szCs w:val="20"/>
                <w:shd w:val="clear" w:color="auto" w:fill="F9F9F9"/>
              </w:rPr>
            </w:pPr>
            <w:r>
              <w:rPr>
                <w:rFonts w:cstheme="minorHAnsi"/>
                <w:color w:val="000000"/>
                <w:sz w:val="20"/>
                <w:szCs w:val="20"/>
                <w:shd w:val="clear" w:color="auto" w:fill="F9F9F9"/>
              </w:rPr>
              <w:t>NOTE: If evidence ‘still needed’ space available to note why issue/concern linked to the specific standard.</w:t>
            </w:r>
          </w:p>
          <w:p w14:paraId="4E56CE3C" w14:textId="77777777" w:rsidR="00320B16" w:rsidRDefault="00320B16" w:rsidP="008207E5"/>
        </w:tc>
      </w:tr>
    </w:tbl>
    <w:p w14:paraId="47A7F9FD" w14:textId="77777777" w:rsidR="00320B16" w:rsidRDefault="00320B16"/>
    <w:tbl>
      <w:tblPr>
        <w:tblStyle w:val="TableGrid"/>
        <w:tblW w:w="0" w:type="auto"/>
        <w:tblLook w:val="04A0" w:firstRow="1" w:lastRow="0" w:firstColumn="1" w:lastColumn="0" w:noHBand="0" w:noVBand="1"/>
      </w:tblPr>
      <w:tblGrid>
        <w:gridCol w:w="3185"/>
        <w:gridCol w:w="5831"/>
      </w:tblGrid>
      <w:tr w:rsidR="00244A11" w14:paraId="716B90CD" w14:textId="77777777" w:rsidTr="00BB756B">
        <w:tc>
          <w:tcPr>
            <w:tcW w:w="9016" w:type="dxa"/>
            <w:gridSpan w:val="2"/>
          </w:tcPr>
          <w:p w14:paraId="171A924F" w14:textId="14F0CA15" w:rsidR="00244A11" w:rsidRPr="00A661D5" w:rsidRDefault="00244A11" w:rsidP="00B36758">
            <w:pPr>
              <w:rPr>
                <w:b/>
                <w:bCs/>
              </w:rPr>
            </w:pPr>
            <w:r w:rsidRPr="00A661D5">
              <w:rPr>
                <w:b/>
                <w:bCs/>
              </w:rPr>
              <w:t>Assessment Report 1</w:t>
            </w:r>
          </w:p>
        </w:tc>
      </w:tr>
      <w:tr w:rsidR="00B36758" w14:paraId="41BA0F3A" w14:textId="77777777" w:rsidTr="00972B9C">
        <w:tc>
          <w:tcPr>
            <w:tcW w:w="3185" w:type="dxa"/>
          </w:tcPr>
          <w:p w14:paraId="469EF9D7" w14:textId="2AF4DCBC" w:rsidR="00B36758" w:rsidRDefault="00B36758" w:rsidP="00B36758">
            <w:r>
              <w:t>Date of meeting</w:t>
            </w:r>
          </w:p>
        </w:tc>
        <w:tc>
          <w:tcPr>
            <w:tcW w:w="5831" w:type="dxa"/>
          </w:tcPr>
          <w:p w14:paraId="5BE38033" w14:textId="77777777" w:rsidR="00B36758" w:rsidRDefault="00B36758" w:rsidP="00B36758"/>
        </w:tc>
      </w:tr>
      <w:tr w:rsidR="00B36758" w14:paraId="6315210F" w14:textId="77777777" w:rsidTr="00972B9C">
        <w:tc>
          <w:tcPr>
            <w:tcW w:w="3185" w:type="dxa"/>
          </w:tcPr>
          <w:p w14:paraId="19E6F0B9" w14:textId="44D58370" w:rsidR="00B36758" w:rsidRDefault="00B36758" w:rsidP="00B36758">
            <w:r>
              <w:t>On</w:t>
            </w:r>
            <w:r>
              <w:t xml:space="preserve"> </w:t>
            </w:r>
            <w:r>
              <w:t>track to meet Teachers Standards?</w:t>
            </w:r>
            <w:r>
              <w:t xml:space="preserve"> </w:t>
            </w:r>
            <w:r>
              <w:t>Yes/No (support plan if required)</w:t>
            </w:r>
          </w:p>
        </w:tc>
        <w:tc>
          <w:tcPr>
            <w:tcW w:w="5831" w:type="dxa"/>
          </w:tcPr>
          <w:p w14:paraId="4BADBC14" w14:textId="77777777" w:rsidR="00B36758" w:rsidRDefault="00B36758" w:rsidP="00B36758"/>
        </w:tc>
      </w:tr>
      <w:tr w:rsidR="00B36758" w14:paraId="71BC222D" w14:textId="77777777" w:rsidTr="00972B9C">
        <w:tc>
          <w:tcPr>
            <w:tcW w:w="3185" w:type="dxa"/>
          </w:tcPr>
          <w:p w14:paraId="3CA21577" w14:textId="6917FD2B" w:rsidR="00B36758" w:rsidRDefault="00B36758" w:rsidP="00B36758">
            <w:r>
              <w:t>Days absent since last review/assessment</w:t>
            </w:r>
            <w:r>
              <w:t xml:space="preserve"> completed</w:t>
            </w:r>
          </w:p>
        </w:tc>
        <w:tc>
          <w:tcPr>
            <w:tcW w:w="5831" w:type="dxa"/>
          </w:tcPr>
          <w:p w14:paraId="311E47FA" w14:textId="77777777" w:rsidR="00B36758" w:rsidRDefault="00B36758" w:rsidP="00B36758"/>
        </w:tc>
      </w:tr>
      <w:tr w:rsidR="00B31A24" w14:paraId="18B47B0E" w14:textId="77777777" w:rsidTr="007C3BDC">
        <w:tc>
          <w:tcPr>
            <w:tcW w:w="9016" w:type="dxa"/>
            <w:gridSpan w:val="2"/>
          </w:tcPr>
          <w:p w14:paraId="72EA11A9" w14:textId="53286E84" w:rsidR="00B31A24" w:rsidRDefault="00B31A24" w:rsidP="00B31A24">
            <w:r>
              <w:rPr>
                <w:rFonts w:cstheme="minorHAnsi"/>
                <w:b/>
                <w:color w:val="D76F3B"/>
              </w:rPr>
              <w:lastRenderedPageBreak/>
              <w:t>C</w:t>
            </w:r>
            <w:r w:rsidRPr="00A07F82">
              <w:rPr>
                <w:rFonts w:cstheme="minorHAnsi"/>
                <w:b/>
                <w:color w:val="D76F3B"/>
              </w:rPr>
              <w:t xml:space="preserve">omment on each standard (link </w:t>
            </w:r>
            <w:hyperlink r:id="rId7" w:history="1">
              <w:r w:rsidRPr="00A07F82">
                <w:rPr>
                  <w:rStyle w:val="Hyperlink"/>
                  <w:rFonts w:cstheme="minorHAnsi"/>
                  <w:b/>
                </w:rPr>
                <w:t>here</w:t>
              </w:r>
            </w:hyperlink>
            <w:r w:rsidRPr="00A07F82">
              <w:rPr>
                <w:rFonts w:cstheme="minorHAnsi"/>
                <w:b/>
                <w:color w:val="D76F3B"/>
              </w:rPr>
              <w:t>)</w:t>
            </w:r>
            <w:r w:rsidRPr="00A07F82">
              <w:rPr>
                <w:rFonts w:cstheme="minorHAnsi"/>
              </w:rPr>
              <w:t xml:space="preserve">.  Please indicate </w:t>
            </w:r>
            <w:r w:rsidRPr="00A07F82">
              <w:rPr>
                <w:rFonts w:cstheme="minorHAnsi"/>
                <w:b/>
                <w:color w:val="D76F3B"/>
              </w:rPr>
              <w:t>whether or not the ECT is on track</w:t>
            </w:r>
            <w:r w:rsidRPr="00A07F82">
              <w:rPr>
                <w:rFonts w:cstheme="minorHAnsi"/>
                <w:color w:val="D76F3B"/>
              </w:rPr>
              <w:t xml:space="preserve"> </w:t>
            </w:r>
            <w:r w:rsidRPr="00A07F82">
              <w:rPr>
                <w:rFonts w:cstheme="minorHAnsi"/>
              </w:rPr>
              <w:t xml:space="preserve">to meet that standard, giving a couple of examples, and also indicate any current </w:t>
            </w:r>
            <w:r w:rsidRPr="00A07F82">
              <w:rPr>
                <w:rFonts w:cstheme="minorHAnsi"/>
                <w:b/>
                <w:color w:val="D76F3B"/>
              </w:rPr>
              <w:t>areas of development</w:t>
            </w:r>
            <w:r w:rsidRPr="00A07F82">
              <w:rPr>
                <w:rFonts w:cstheme="minorHAnsi"/>
              </w:rPr>
              <w:t xml:space="preserve"> for that standard if required  You should make reference to progress towards meeting </w:t>
            </w:r>
            <w:r w:rsidRPr="00A07F82">
              <w:rPr>
                <w:rFonts w:cstheme="minorHAnsi"/>
                <w:b/>
                <w:color w:val="D76F3B"/>
              </w:rPr>
              <w:t>previous targets</w:t>
            </w:r>
            <w:r w:rsidRPr="00A07F82">
              <w:rPr>
                <w:rFonts w:cstheme="minorHAnsi"/>
                <w:b/>
              </w:rPr>
              <w:t>,</w:t>
            </w:r>
            <w:r w:rsidRPr="00A07F82">
              <w:rPr>
                <w:rFonts w:cstheme="minorHAnsi"/>
              </w:rPr>
              <w:t xml:space="preserve"> under the relevant standard.  (see exemplars on support document is required)</w:t>
            </w:r>
          </w:p>
        </w:tc>
      </w:tr>
      <w:tr w:rsidR="00B31A24" w14:paraId="5BB2EF69" w14:textId="77777777" w:rsidTr="00972B9C">
        <w:tc>
          <w:tcPr>
            <w:tcW w:w="3185" w:type="dxa"/>
          </w:tcPr>
          <w:p w14:paraId="597808D0" w14:textId="2BA09DDE" w:rsidR="00B31A24" w:rsidRDefault="00B31A24" w:rsidP="00B31A24">
            <w:r>
              <w:t>Teaching Standard 1</w:t>
            </w:r>
            <w:r>
              <w:t xml:space="preserve"> </w:t>
            </w:r>
          </w:p>
        </w:tc>
        <w:tc>
          <w:tcPr>
            <w:tcW w:w="5831" w:type="dxa"/>
          </w:tcPr>
          <w:p w14:paraId="64655A45" w14:textId="62A72856"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6CF70620" w14:textId="77777777" w:rsidR="00B31A24" w:rsidRDefault="00B31A24" w:rsidP="00B31A24"/>
        </w:tc>
      </w:tr>
      <w:tr w:rsidR="00B31A24" w14:paraId="7EF55461" w14:textId="77777777" w:rsidTr="00972B9C">
        <w:tc>
          <w:tcPr>
            <w:tcW w:w="3185" w:type="dxa"/>
          </w:tcPr>
          <w:p w14:paraId="0839AE51" w14:textId="70738F2A" w:rsidR="00B31A24" w:rsidRDefault="00B31A24" w:rsidP="00B31A24">
            <w:r>
              <w:t>Teaching Standard</w:t>
            </w:r>
            <w:r>
              <w:t xml:space="preserve"> 2</w:t>
            </w:r>
          </w:p>
        </w:tc>
        <w:tc>
          <w:tcPr>
            <w:tcW w:w="5831" w:type="dxa"/>
          </w:tcPr>
          <w:p w14:paraId="32261FEB" w14:textId="1E068B2C"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27E107CF" w14:textId="77777777" w:rsidR="00B31A24" w:rsidRDefault="00B31A24" w:rsidP="00B31A24"/>
        </w:tc>
      </w:tr>
      <w:tr w:rsidR="00B31A24" w14:paraId="56A67D29" w14:textId="77777777" w:rsidTr="00972B9C">
        <w:tc>
          <w:tcPr>
            <w:tcW w:w="3185" w:type="dxa"/>
          </w:tcPr>
          <w:p w14:paraId="7C98F6BA" w14:textId="56744B86" w:rsidR="00B31A24" w:rsidRDefault="00B31A24" w:rsidP="00B31A24">
            <w:r>
              <w:t>Teaching Standard</w:t>
            </w:r>
            <w:r>
              <w:t xml:space="preserve"> 3</w:t>
            </w:r>
          </w:p>
        </w:tc>
        <w:tc>
          <w:tcPr>
            <w:tcW w:w="5831" w:type="dxa"/>
          </w:tcPr>
          <w:p w14:paraId="41F9C346" w14:textId="360AAE28"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w:t>
            </w:r>
            <w:r w:rsidR="009867D2">
              <w:rPr>
                <w:rFonts w:cstheme="minorHAnsi"/>
                <w:sz w:val="20"/>
                <w:szCs w:val="20"/>
              </w:rPr>
              <w:t xml:space="preserve"> </w:t>
            </w:r>
            <w:r w:rsidRPr="00697468">
              <w:rPr>
                <w:rFonts w:cstheme="minorHAnsi"/>
                <w:sz w:val="20"/>
                <w:szCs w:val="20"/>
              </w:rPr>
              <w:t>as shown by these key examples;</w:t>
            </w:r>
          </w:p>
          <w:p w14:paraId="133E433F" w14:textId="77777777" w:rsidR="00B31A24" w:rsidRDefault="00B31A24" w:rsidP="00B31A24"/>
        </w:tc>
      </w:tr>
      <w:tr w:rsidR="00B31A24" w14:paraId="17E0BBEF" w14:textId="77777777" w:rsidTr="00972B9C">
        <w:tc>
          <w:tcPr>
            <w:tcW w:w="3185" w:type="dxa"/>
          </w:tcPr>
          <w:p w14:paraId="709CD148" w14:textId="2D878246" w:rsidR="00B31A24" w:rsidRDefault="00B31A24" w:rsidP="00B31A24">
            <w:r>
              <w:t>Teaching Standard</w:t>
            </w:r>
            <w:r>
              <w:t xml:space="preserve"> 4</w:t>
            </w:r>
          </w:p>
        </w:tc>
        <w:tc>
          <w:tcPr>
            <w:tcW w:w="5831" w:type="dxa"/>
          </w:tcPr>
          <w:p w14:paraId="19FCCE30" w14:textId="7F5A3F08"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w:t>
            </w:r>
            <w:r w:rsidR="009867D2">
              <w:rPr>
                <w:rFonts w:cstheme="minorHAnsi"/>
                <w:sz w:val="20"/>
                <w:szCs w:val="20"/>
              </w:rPr>
              <w:t xml:space="preserve"> </w:t>
            </w:r>
            <w:r w:rsidRPr="00697468">
              <w:rPr>
                <w:rFonts w:cstheme="minorHAnsi"/>
                <w:sz w:val="20"/>
                <w:szCs w:val="20"/>
              </w:rPr>
              <w:t>as shown by these key examples;</w:t>
            </w:r>
          </w:p>
          <w:p w14:paraId="4B15A17B" w14:textId="77777777" w:rsidR="00B31A24" w:rsidRDefault="00B31A24" w:rsidP="00B31A24"/>
        </w:tc>
      </w:tr>
      <w:tr w:rsidR="00B31A24" w14:paraId="4A1AC4FE" w14:textId="77777777" w:rsidTr="00972B9C">
        <w:tc>
          <w:tcPr>
            <w:tcW w:w="3185" w:type="dxa"/>
          </w:tcPr>
          <w:p w14:paraId="43BEB28D" w14:textId="5AFB06DA" w:rsidR="00B31A24" w:rsidRDefault="00B31A24" w:rsidP="00B31A24">
            <w:r>
              <w:t>Teaching Standard</w:t>
            </w:r>
            <w:r>
              <w:t xml:space="preserve"> 5</w:t>
            </w:r>
          </w:p>
        </w:tc>
        <w:tc>
          <w:tcPr>
            <w:tcW w:w="5831" w:type="dxa"/>
          </w:tcPr>
          <w:p w14:paraId="243424E7" w14:textId="2AADE787"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05D4A717" w14:textId="77777777" w:rsidR="00B31A24" w:rsidRDefault="00B31A24" w:rsidP="00B31A24"/>
        </w:tc>
      </w:tr>
      <w:tr w:rsidR="00B31A24" w14:paraId="0248330F" w14:textId="77777777" w:rsidTr="00972B9C">
        <w:tc>
          <w:tcPr>
            <w:tcW w:w="3185" w:type="dxa"/>
          </w:tcPr>
          <w:p w14:paraId="4E4F37B9" w14:textId="01BB83F4" w:rsidR="00B31A24" w:rsidRDefault="00B31A24" w:rsidP="00B31A24">
            <w:r>
              <w:t>Teaching Standard</w:t>
            </w:r>
            <w:r>
              <w:t xml:space="preserve"> 6</w:t>
            </w:r>
          </w:p>
        </w:tc>
        <w:tc>
          <w:tcPr>
            <w:tcW w:w="5831" w:type="dxa"/>
          </w:tcPr>
          <w:p w14:paraId="4DE9EAE8" w14:textId="62EC9F73"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5019A127" w14:textId="77777777" w:rsidR="00B31A24" w:rsidRDefault="00B31A24" w:rsidP="00B31A24"/>
        </w:tc>
      </w:tr>
      <w:tr w:rsidR="00B31A24" w14:paraId="76140B3C" w14:textId="77777777" w:rsidTr="00972B9C">
        <w:tc>
          <w:tcPr>
            <w:tcW w:w="3185" w:type="dxa"/>
          </w:tcPr>
          <w:p w14:paraId="4F0EB897" w14:textId="562100B4" w:rsidR="00B31A24" w:rsidRDefault="00B31A24" w:rsidP="00B31A24">
            <w:r>
              <w:t>Teaching Standard</w:t>
            </w:r>
            <w:r>
              <w:t xml:space="preserve"> 7</w:t>
            </w:r>
          </w:p>
        </w:tc>
        <w:tc>
          <w:tcPr>
            <w:tcW w:w="5831" w:type="dxa"/>
          </w:tcPr>
          <w:p w14:paraId="03C079F8" w14:textId="0751A9D2"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02CC638F" w14:textId="77777777" w:rsidR="00B31A24" w:rsidRDefault="00B31A24" w:rsidP="00B31A24"/>
        </w:tc>
      </w:tr>
      <w:tr w:rsidR="00B31A24" w14:paraId="56C86698" w14:textId="77777777" w:rsidTr="00972B9C">
        <w:tc>
          <w:tcPr>
            <w:tcW w:w="3185" w:type="dxa"/>
          </w:tcPr>
          <w:p w14:paraId="547C1249" w14:textId="62F800CC" w:rsidR="00B31A24" w:rsidRDefault="00B31A24" w:rsidP="00B31A24">
            <w:r>
              <w:t>Teaching Standard</w:t>
            </w:r>
            <w:r>
              <w:t xml:space="preserve"> 8</w:t>
            </w:r>
          </w:p>
        </w:tc>
        <w:tc>
          <w:tcPr>
            <w:tcW w:w="5831" w:type="dxa"/>
          </w:tcPr>
          <w:p w14:paraId="3514C1A0" w14:textId="7CC4071C" w:rsidR="00B31A24" w:rsidRPr="00697468" w:rsidRDefault="00B31A24" w:rsidP="00B31A24">
            <w:pPr>
              <w:jc w:val="both"/>
              <w:rPr>
                <w:rFonts w:cstheme="minorHAnsi"/>
                <w:sz w:val="20"/>
                <w:szCs w:val="20"/>
              </w:rPr>
            </w:pPr>
            <w:r w:rsidRPr="00697468">
              <w:rPr>
                <w:rFonts w:cstheme="minorHAnsi"/>
                <w:sz w:val="20"/>
                <w:szCs w:val="20"/>
              </w:rPr>
              <w:t>Evidence currently suggests that the ECT is on track to meet this standard</w:t>
            </w:r>
            <w:r w:rsidR="009867D2">
              <w:rPr>
                <w:rFonts w:cstheme="minorHAnsi"/>
                <w:sz w:val="20"/>
                <w:szCs w:val="20"/>
              </w:rPr>
              <w:t xml:space="preserve"> </w:t>
            </w:r>
            <w:r w:rsidRPr="00697468">
              <w:rPr>
                <w:rFonts w:cstheme="minorHAnsi"/>
                <w:sz w:val="20"/>
                <w:szCs w:val="20"/>
              </w:rPr>
              <w:t>as shown by these key examples;</w:t>
            </w:r>
          </w:p>
          <w:p w14:paraId="36D65003" w14:textId="77777777" w:rsidR="00B31A24" w:rsidRDefault="00B31A24" w:rsidP="00B31A24"/>
        </w:tc>
      </w:tr>
      <w:tr w:rsidR="00B31A24" w14:paraId="6C675C37" w14:textId="77777777" w:rsidTr="00972B9C">
        <w:tc>
          <w:tcPr>
            <w:tcW w:w="3185" w:type="dxa"/>
          </w:tcPr>
          <w:p w14:paraId="7A4F6667" w14:textId="4FBC71D9" w:rsidR="00B31A24" w:rsidRDefault="00B31A24" w:rsidP="00B31A24">
            <w:r>
              <w:t>Part 2 comments</w:t>
            </w:r>
          </w:p>
        </w:tc>
        <w:tc>
          <w:tcPr>
            <w:tcW w:w="5831" w:type="dxa"/>
          </w:tcPr>
          <w:p w14:paraId="1F65D915" w14:textId="31ECE358" w:rsidR="001653B2" w:rsidRPr="00697468" w:rsidRDefault="001653B2" w:rsidP="001653B2">
            <w:pPr>
              <w:jc w:val="both"/>
              <w:rPr>
                <w:rFonts w:cstheme="minorHAnsi"/>
                <w:sz w:val="20"/>
                <w:szCs w:val="20"/>
              </w:rPr>
            </w:pPr>
            <w:r w:rsidRPr="00697468">
              <w:rPr>
                <w:rFonts w:cstheme="minorHAnsi"/>
                <w:sz w:val="20"/>
                <w:szCs w:val="20"/>
              </w:rPr>
              <w:t>Evidence currently suggests that the ECT is on track to meet th</w:t>
            </w:r>
            <w:r w:rsidR="009867D2">
              <w:rPr>
                <w:rFonts w:cstheme="minorHAnsi"/>
                <w:sz w:val="20"/>
                <w:szCs w:val="20"/>
              </w:rPr>
              <w:t>ese</w:t>
            </w:r>
            <w:r w:rsidRPr="00697468">
              <w:rPr>
                <w:rFonts w:cstheme="minorHAnsi"/>
                <w:sz w:val="20"/>
                <w:szCs w:val="20"/>
              </w:rPr>
              <w:t xml:space="preserve"> standards as shown by these key examples;</w:t>
            </w:r>
          </w:p>
          <w:p w14:paraId="531875AD" w14:textId="77777777" w:rsidR="00B31A24" w:rsidRDefault="00B31A24" w:rsidP="00B31A24"/>
        </w:tc>
      </w:tr>
      <w:tr w:rsidR="00B31A24" w14:paraId="032630B6" w14:textId="77777777" w:rsidTr="00972B9C">
        <w:tc>
          <w:tcPr>
            <w:tcW w:w="3185" w:type="dxa"/>
          </w:tcPr>
          <w:p w14:paraId="7A977DA9" w14:textId="26FD494C" w:rsidR="00B31A24" w:rsidRDefault="00B31A24" w:rsidP="00B31A24">
            <w:r>
              <w:t>Developmental targets for next term linked to TS (2-3)</w:t>
            </w:r>
          </w:p>
        </w:tc>
        <w:tc>
          <w:tcPr>
            <w:tcW w:w="5831" w:type="dxa"/>
          </w:tcPr>
          <w:p w14:paraId="20BCB987" w14:textId="65117E68" w:rsidR="00B31A24" w:rsidRDefault="00B31A24" w:rsidP="00B31A24">
            <w:r w:rsidRPr="001624CA">
              <w:rPr>
                <w:rFonts w:cstheme="minorHAnsi"/>
              </w:rPr>
              <w:t>Areas of development have been discussed during progress review meeting and these (2-3) SMART targets have been agreed for the term ahead. (add targets)</w:t>
            </w:r>
          </w:p>
        </w:tc>
      </w:tr>
    </w:tbl>
    <w:p w14:paraId="130EA223" w14:textId="77777777" w:rsidR="00320B16" w:rsidRDefault="00320B16" w:rsidP="00320B16"/>
    <w:tbl>
      <w:tblPr>
        <w:tblStyle w:val="TableGrid"/>
        <w:tblW w:w="0" w:type="auto"/>
        <w:tblLook w:val="04A0" w:firstRow="1" w:lastRow="0" w:firstColumn="1" w:lastColumn="0" w:noHBand="0" w:noVBand="1"/>
      </w:tblPr>
      <w:tblGrid>
        <w:gridCol w:w="3185"/>
        <w:gridCol w:w="5831"/>
      </w:tblGrid>
      <w:tr w:rsidR="00244A11" w14:paraId="3FC0EF91" w14:textId="77777777" w:rsidTr="00BC60DA">
        <w:tc>
          <w:tcPr>
            <w:tcW w:w="9016" w:type="dxa"/>
            <w:gridSpan w:val="2"/>
          </w:tcPr>
          <w:p w14:paraId="0B7FC54E" w14:textId="0C1AC100" w:rsidR="00244A11" w:rsidRPr="00A661D5" w:rsidRDefault="00244A11" w:rsidP="008207E5">
            <w:pPr>
              <w:rPr>
                <w:b/>
                <w:bCs/>
              </w:rPr>
            </w:pPr>
            <w:r w:rsidRPr="00A661D5">
              <w:rPr>
                <w:b/>
                <w:bCs/>
              </w:rPr>
              <w:t>Progress Review 4</w:t>
            </w:r>
          </w:p>
        </w:tc>
      </w:tr>
      <w:tr w:rsidR="00063E0B" w14:paraId="74C69577" w14:textId="77777777" w:rsidTr="00063E0B">
        <w:tc>
          <w:tcPr>
            <w:tcW w:w="3185" w:type="dxa"/>
          </w:tcPr>
          <w:p w14:paraId="67B36A49" w14:textId="25D5E8D7" w:rsidR="00063E0B" w:rsidRDefault="00B36758" w:rsidP="008207E5">
            <w:r>
              <w:t>Date</w:t>
            </w:r>
            <w:r>
              <w:t xml:space="preserve"> of meeting</w:t>
            </w:r>
          </w:p>
        </w:tc>
        <w:tc>
          <w:tcPr>
            <w:tcW w:w="5831" w:type="dxa"/>
          </w:tcPr>
          <w:p w14:paraId="69015FD6" w14:textId="77777777" w:rsidR="00063E0B" w:rsidRDefault="00063E0B" w:rsidP="008207E5"/>
        </w:tc>
      </w:tr>
      <w:tr w:rsidR="00063E0B" w14:paraId="74FA459D" w14:textId="77777777" w:rsidTr="00063E0B">
        <w:tc>
          <w:tcPr>
            <w:tcW w:w="3185" w:type="dxa"/>
          </w:tcPr>
          <w:p w14:paraId="0160F8AF" w14:textId="77777777" w:rsidR="00063E0B" w:rsidRDefault="00063E0B" w:rsidP="008207E5">
            <w:r>
              <w:t>On track to meet Teachers Standards? Yes/No (support plan if required)</w:t>
            </w:r>
          </w:p>
        </w:tc>
        <w:tc>
          <w:tcPr>
            <w:tcW w:w="5831" w:type="dxa"/>
          </w:tcPr>
          <w:p w14:paraId="00310E32" w14:textId="77777777" w:rsidR="00063E0B" w:rsidRDefault="00063E0B" w:rsidP="008207E5"/>
        </w:tc>
      </w:tr>
      <w:tr w:rsidR="00063E0B" w14:paraId="265CFD45" w14:textId="77777777" w:rsidTr="00063E0B">
        <w:tc>
          <w:tcPr>
            <w:tcW w:w="3185" w:type="dxa"/>
          </w:tcPr>
          <w:p w14:paraId="404D9F3E" w14:textId="40109428" w:rsidR="00063E0B" w:rsidRDefault="00063E0B" w:rsidP="008207E5">
            <w:r>
              <w:t>Days absent since last review/assessment</w:t>
            </w:r>
            <w:r w:rsidR="005956F4">
              <w:t xml:space="preserve"> completed</w:t>
            </w:r>
          </w:p>
        </w:tc>
        <w:tc>
          <w:tcPr>
            <w:tcW w:w="5831" w:type="dxa"/>
          </w:tcPr>
          <w:p w14:paraId="7CE2DD9E" w14:textId="77777777" w:rsidR="00063E0B" w:rsidRDefault="00063E0B" w:rsidP="008207E5"/>
        </w:tc>
      </w:tr>
      <w:tr w:rsidR="00063E0B" w14:paraId="551C3EA7" w14:textId="77777777" w:rsidTr="00063E0B">
        <w:tc>
          <w:tcPr>
            <w:tcW w:w="3185" w:type="dxa"/>
          </w:tcPr>
          <w:p w14:paraId="586D181B" w14:textId="77777777" w:rsidR="00063E0B" w:rsidRDefault="00063E0B" w:rsidP="008207E5">
            <w:r>
              <w:t>General Comments (inc. review of last targets – if applicable- and 3-5 strengths demonstrated this term with evidence)</w:t>
            </w:r>
          </w:p>
        </w:tc>
        <w:tc>
          <w:tcPr>
            <w:tcW w:w="5831" w:type="dxa"/>
          </w:tcPr>
          <w:p w14:paraId="39BE53E8" w14:textId="77777777" w:rsidR="008845AA" w:rsidRPr="008845AA" w:rsidRDefault="008845AA" w:rsidP="008845AA">
            <w:pPr>
              <w:jc w:val="both"/>
              <w:rPr>
                <w:rFonts w:cstheme="minorHAnsi"/>
                <w:sz w:val="20"/>
                <w:szCs w:val="20"/>
              </w:rPr>
            </w:pPr>
            <w:r w:rsidRPr="008845AA">
              <w:rPr>
                <w:rFonts w:cstheme="minorHAnsi"/>
                <w:sz w:val="20"/>
                <w:szCs w:val="20"/>
              </w:rPr>
              <w:t xml:space="preserve">Evidence gathered from </w:t>
            </w:r>
            <w:r w:rsidRPr="008845AA">
              <w:rPr>
                <w:rFonts w:cstheme="minorHAnsi"/>
                <w:color w:val="D76F3B"/>
                <w:sz w:val="20"/>
                <w:szCs w:val="20"/>
              </w:rPr>
              <w:t xml:space="preserve">(insert name) </w:t>
            </w:r>
            <w:r w:rsidRPr="008845AA">
              <w:rPr>
                <w:rFonts w:cstheme="minorHAnsi"/>
                <w:sz w:val="20"/>
                <w:szCs w:val="20"/>
              </w:rPr>
              <w:t xml:space="preserve">this term demonstrates </w:t>
            </w:r>
            <w:r w:rsidRPr="008845AA">
              <w:rPr>
                <w:rFonts w:cstheme="minorHAnsi"/>
                <w:iCs/>
                <w:sz w:val="20"/>
                <w:szCs w:val="20"/>
              </w:rPr>
              <w:t xml:space="preserve">progress towards meeting targets set at the last progress review. </w:t>
            </w:r>
          </w:p>
          <w:p w14:paraId="55A5C6D8" w14:textId="77777777" w:rsidR="008845AA" w:rsidRPr="008845AA" w:rsidRDefault="008845AA" w:rsidP="008845AA">
            <w:pPr>
              <w:jc w:val="both"/>
              <w:rPr>
                <w:rFonts w:cstheme="minorHAnsi"/>
                <w:color w:val="D76F3B"/>
                <w:sz w:val="20"/>
                <w:szCs w:val="20"/>
              </w:rPr>
            </w:pPr>
            <w:r w:rsidRPr="008845AA">
              <w:rPr>
                <w:rFonts w:cstheme="minorHAnsi"/>
                <w:color w:val="D76F3B"/>
                <w:sz w:val="20"/>
                <w:szCs w:val="20"/>
              </w:rPr>
              <w:t>Cut and paste targets from Progress Review 1 and indicate whether they have been met/partially met/not met.</w:t>
            </w:r>
          </w:p>
          <w:p w14:paraId="53CA24F5" w14:textId="77777777" w:rsidR="008845AA" w:rsidRPr="008845AA" w:rsidRDefault="008845AA" w:rsidP="008845AA">
            <w:pPr>
              <w:jc w:val="both"/>
              <w:rPr>
                <w:rFonts w:cstheme="minorHAnsi"/>
                <w:sz w:val="20"/>
                <w:szCs w:val="20"/>
              </w:rPr>
            </w:pPr>
            <w:r w:rsidRPr="008845AA">
              <w:rPr>
                <w:rFonts w:cstheme="minorHAnsi"/>
                <w:iCs/>
                <w:color w:val="D76F3B"/>
                <w:sz w:val="20"/>
                <w:szCs w:val="20"/>
              </w:rPr>
              <w:t xml:space="preserve">(ECT name) </w:t>
            </w:r>
            <w:r w:rsidRPr="008845AA">
              <w:rPr>
                <w:rFonts w:cstheme="minorHAnsi"/>
                <w:iCs/>
                <w:sz w:val="20"/>
                <w:szCs w:val="20"/>
              </w:rPr>
              <w:t>has also demonstrated particular areas of strength against the following Part 1 Teacher’s Standards:………….add teachers’ standards met (3-5 standards discussed with where evidence is from)</w:t>
            </w:r>
          </w:p>
          <w:p w14:paraId="0CF8B8B4" w14:textId="77777777" w:rsidR="008845AA" w:rsidRPr="008845AA" w:rsidRDefault="008845AA" w:rsidP="008845AA">
            <w:pPr>
              <w:jc w:val="both"/>
              <w:rPr>
                <w:rFonts w:cstheme="minorHAnsi"/>
                <w:color w:val="D76F3B"/>
                <w:sz w:val="20"/>
                <w:szCs w:val="20"/>
              </w:rPr>
            </w:pPr>
            <w:r w:rsidRPr="008845AA">
              <w:rPr>
                <w:rFonts w:cstheme="minorHAnsi"/>
                <w:sz w:val="20"/>
                <w:szCs w:val="20"/>
              </w:rPr>
              <w:t>Evidence to support these judgements can be found in the following records</w:t>
            </w:r>
            <w:r w:rsidRPr="008845AA">
              <w:rPr>
                <w:rFonts w:cstheme="minorHAnsi"/>
                <w:color w:val="D76F3B"/>
                <w:sz w:val="20"/>
                <w:szCs w:val="20"/>
              </w:rPr>
              <w:t xml:space="preserve">… (add in details of documents/evidence such as meeting </w:t>
            </w:r>
            <w:r w:rsidRPr="008845AA">
              <w:rPr>
                <w:rFonts w:cstheme="minorHAnsi"/>
                <w:color w:val="D76F3B"/>
                <w:sz w:val="20"/>
                <w:szCs w:val="20"/>
              </w:rPr>
              <w:lastRenderedPageBreak/>
              <w:t>notes/ lesson observation feedback/ feedback notes from mentor, planning, student’s books etc.)</w:t>
            </w:r>
          </w:p>
          <w:p w14:paraId="6C42AE0E" w14:textId="77777777" w:rsidR="00063E0B" w:rsidRDefault="00063E0B" w:rsidP="008207E5"/>
        </w:tc>
      </w:tr>
      <w:tr w:rsidR="00063E0B" w14:paraId="01C374ED" w14:textId="77777777" w:rsidTr="00063E0B">
        <w:tc>
          <w:tcPr>
            <w:tcW w:w="3185" w:type="dxa"/>
          </w:tcPr>
          <w:p w14:paraId="379C7857" w14:textId="1E7E4A4C" w:rsidR="00063E0B" w:rsidRDefault="002855EE" w:rsidP="008207E5">
            <w:r>
              <w:lastRenderedPageBreak/>
              <w:t>Developmental targets for next term linked to TS (2-3)</w:t>
            </w:r>
          </w:p>
        </w:tc>
        <w:tc>
          <w:tcPr>
            <w:tcW w:w="5831" w:type="dxa"/>
          </w:tcPr>
          <w:p w14:paraId="08C17C1F" w14:textId="6B2B3E29" w:rsidR="00063E0B" w:rsidRDefault="001624CA" w:rsidP="008207E5">
            <w:r w:rsidRPr="001624CA">
              <w:rPr>
                <w:rFonts w:cstheme="minorHAnsi"/>
              </w:rPr>
              <w:t>Areas of development have been discussed during progress review meeting and these (2-3) SMART targets have been agreed for the term ahead. (add targets)</w:t>
            </w:r>
          </w:p>
        </w:tc>
      </w:tr>
      <w:tr w:rsidR="00063E0B" w14:paraId="31DC9E18" w14:textId="77777777" w:rsidTr="00063E0B">
        <w:tc>
          <w:tcPr>
            <w:tcW w:w="3185" w:type="dxa"/>
          </w:tcPr>
          <w:p w14:paraId="42695C66" w14:textId="77777777" w:rsidR="00063E0B" w:rsidRDefault="00063E0B" w:rsidP="008207E5">
            <w:r>
              <w:t>Discussion and evidence for Part 2</w:t>
            </w:r>
          </w:p>
        </w:tc>
        <w:tc>
          <w:tcPr>
            <w:tcW w:w="5831" w:type="dxa"/>
          </w:tcPr>
          <w:p w14:paraId="2DE2BF9E" w14:textId="77777777" w:rsidR="007679AD" w:rsidRPr="00C46B69" w:rsidRDefault="007679AD" w:rsidP="007679AD">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upholds public trust in the profession and maintains high standards of ethics and behaviour, within and outside the school: Discussed? Yes/No</w:t>
            </w:r>
          </w:p>
          <w:p w14:paraId="6EDDEC42" w14:textId="77777777" w:rsidR="007679AD" w:rsidRPr="00C46B69" w:rsidRDefault="007679AD" w:rsidP="007679AD">
            <w:pPr>
              <w:pStyle w:val="ListParagraph"/>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r>
              <w:rPr>
                <w:rFonts w:cstheme="minorHAnsi"/>
                <w:color w:val="000000"/>
                <w:sz w:val="20"/>
                <w:szCs w:val="20"/>
                <w:shd w:val="clear" w:color="auto" w:fill="F9F9F9"/>
              </w:rPr>
              <w:t xml:space="preserve"> (Select from drop down menu)</w:t>
            </w:r>
            <w:r w:rsidRPr="00C46B69">
              <w:rPr>
                <w:rFonts w:cstheme="minorHAnsi"/>
                <w:color w:val="000000"/>
                <w:sz w:val="20"/>
                <w:szCs w:val="20"/>
                <w:shd w:val="clear" w:color="auto" w:fill="F9F9F9"/>
              </w:rPr>
              <w:t>:</w:t>
            </w:r>
          </w:p>
          <w:p w14:paraId="52BD9457"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4DF0AAE4" w14:textId="77777777" w:rsidR="007679AD" w:rsidRPr="00C46B69" w:rsidRDefault="007679AD" w:rsidP="007679AD">
            <w:pPr>
              <w:pStyle w:val="ListParagraph"/>
              <w:numPr>
                <w:ilvl w:val="0"/>
                <w:numId w:val="1"/>
              </w:numPr>
              <w:spacing w:line="180" w:lineRule="atLeast"/>
              <w:rPr>
                <w:rFonts w:eastAsia="Times New Roman" w:cstheme="minorHAnsi"/>
                <w:color w:val="000000"/>
                <w:sz w:val="20"/>
                <w:szCs w:val="20"/>
                <w:lang w:eastAsia="en-GB"/>
              </w:rPr>
            </w:pPr>
            <w:r w:rsidRPr="00C46B69">
              <w:rPr>
                <w:rFonts w:eastAsia="Times New Roman" w:cstheme="minorHAnsi"/>
                <w:color w:val="000000"/>
                <w:sz w:val="20"/>
                <w:szCs w:val="20"/>
                <w:lang w:eastAsia="en-GB"/>
              </w:rPr>
              <w:t>The ECT has proper and professional regard for the ethics, policies and practices of the school in which they teach, and maintains high standards in their own attendance and punctuality. Discussed?</w:t>
            </w:r>
            <w:r w:rsidRPr="00C46B69">
              <w:rPr>
                <w:rFonts w:cstheme="minorHAnsi"/>
                <w:color w:val="000000"/>
                <w:sz w:val="20"/>
                <w:szCs w:val="20"/>
                <w:shd w:val="clear" w:color="auto" w:fill="F9F9F9"/>
              </w:rPr>
              <w:t xml:space="preserve"> Yes/No</w:t>
            </w:r>
          </w:p>
          <w:p w14:paraId="24D8CC24"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2C1C365B"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515DFA27" w14:textId="77777777" w:rsidR="007679AD" w:rsidRPr="00C46B69" w:rsidRDefault="007679AD" w:rsidP="007679AD">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has an understanding of, and always acts within, the statutory frameworks which set out their professional duties and responsibilities. Discussed? Yes/No</w:t>
            </w:r>
          </w:p>
          <w:p w14:paraId="1D5293BF"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03FAB73E" w14:textId="77777777" w:rsidR="007679AD"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4454897C" w14:textId="77777777" w:rsidR="007679AD" w:rsidRDefault="007679AD" w:rsidP="007679AD">
            <w:pPr>
              <w:ind w:left="360"/>
              <w:rPr>
                <w:rFonts w:cstheme="minorHAnsi"/>
                <w:color w:val="000000"/>
                <w:sz w:val="20"/>
                <w:szCs w:val="20"/>
                <w:shd w:val="clear" w:color="auto" w:fill="F9F9F9"/>
              </w:rPr>
            </w:pPr>
          </w:p>
          <w:p w14:paraId="7A2B2A38" w14:textId="77777777" w:rsidR="007679AD" w:rsidRDefault="007679AD" w:rsidP="007679AD">
            <w:pPr>
              <w:rPr>
                <w:rFonts w:cstheme="minorHAnsi"/>
                <w:color w:val="000000"/>
                <w:sz w:val="20"/>
                <w:szCs w:val="20"/>
                <w:shd w:val="clear" w:color="auto" w:fill="F9F9F9"/>
              </w:rPr>
            </w:pPr>
            <w:r>
              <w:rPr>
                <w:rFonts w:cstheme="minorHAnsi"/>
                <w:color w:val="000000"/>
                <w:sz w:val="20"/>
                <w:szCs w:val="20"/>
                <w:shd w:val="clear" w:color="auto" w:fill="F9F9F9"/>
              </w:rPr>
              <w:t>NOTE: If evidence ‘still needed’ space available to note why issue/concern linked to the specific standard.</w:t>
            </w:r>
          </w:p>
          <w:p w14:paraId="5F0A86A7" w14:textId="77777777" w:rsidR="00063E0B" w:rsidRDefault="00063E0B" w:rsidP="008207E5"/>
        </w:tc>
      </w:tr>
    </w:tbl>
    <w:p w14:paraId="36D59BA1" w14:textId="77777777" w:rsidR="00063E0B" w:rsidRDefault="00063E0B" w:rsidP="00320B16"/>
    <w:tbl>
      <w:tblPr>
        <w:tblStyle w:val="TableGrid"/>
        <w:tblW w:w="0" w:type="auto"/>
        <w:tblLook w:val="04A0" w:firstRow="1" w:lastRow="0" w:firstColumn="1" w:lastColumn="0" w:noHBand="0" w:noVBand="1"/>
      </w:tblPr>
      <w:tblGrid>
        <w:gridCol w:w="3185"/>
        <w:gridCol w:w="5831"/>
      </w:tblGrid>
      <w:tr w:rsidR="00244A11" w14:paraId="348D959E" w14:textId="77777777" w:rsidTr="006F284E">
        <w:tc>
          <w:tcPr>
            <w:tcW w:w="9016" w:type="dxa"/>
            <w:gridSpan w:val="2"/>
          </w:tcPr>
          <w:p w14:paraId="197B919B" w14:textId="2236EA72" w:rsidR="00244A11" w:rsidRPr="00A661D5" w:rsidRDefault="00244A11" w:rsidP="008207E5">
            <w:pPr>
              <w:rPr>
                <w:b/>
                <w:bCs/>
              </w:rPr>
            </w:pPr>
            <w:r w:rsidRPr="00A661D5">
              <w:rPr>
                <w:b/>
                <w:bCs/>
              </w:rPr>
              <w:t>Progress Review 5</w:t>
            </w:r>
          </w:p>
        </w:tc>
      </w:tr>
      <w:tr w:rsidR="00320B16" w14:paraId="19F7AB8A" w14:textId="77777777" w:rsidTr="00063E0B">
        <w:tc>
          <w:tcPr>
            <w:tcW w:w="3185" w:type="dxa"/>
          </w:tcPr>
          <w:p w14:paraId="36B18B9E" w14:textId="382D7B4C" w:rsidR="00320B16" w:rsidRDefault="00B36758" w:rsidP="008207E5">
            <w:r>
              <w:t>Date</w:t>
            </w:r>
            <w:r>
              <w:t xml:space="preserve"> of meeting</w:t>
            </w:r>
          </w:p>
        </w:tc>
        <w:tc>
          <w:tcPr>
            <w:tcW w:w="5831" w:type="dxa"/>
          </w:tcPr>
          <w:p w14:paraId="5445EF3C" w14:textId="77777777" w:rsidR="00320B16" w:rsidRDefault="00320B16" w:rsidP="008207E5"/>
        </w:tc>
      </w:tr>
      <w:tr w:rsidR="00320B16" w14:paraId="453FAB38" w14:textId="77777777" w:rsidTr="00063E0B">
        <w:tc>
          <w:tcPr>
            <w:tcW w:w="3185" w:type="dxa"/>
          </w:tcPr>
          <w:p w14:paraId="4D7C7F56" w14:textId="427D220C" w:rsidR="00320B16" w:rsidRDefault="00320B16" w:rsidP="008207E5">
            <w:r>
              <w:t>On</w:t>
            </w:r>
            <w:r>
              <w:t xml:space="preserve"> </w:t>
            </w:r>
            <w:r>
              <w:t>track to meet Teachers Standards?</w:t>
            </w:r>
            <w:r>
              <w:t xml:space="preserve"> </w:t>
            </w:r>
            <w:r>
              <w:t>Yes/No (support plan if required)</w:t>
            </w:r>
          </w:p>
        </w:tc>
        <w:tc>
          <w:tcPr>
            <w:tcW w:w="5831" w:type="dxa"/>
          </w:tcPr>
          <w:p w14:paraId="3C2DD48B" w14:textId="77777777" w:rsidR="00320B16" w:rsidRDefault="00320B16" w:rsidP="008207E5"/>
        </w:tc>
      </w:tr>
      <w:tr w:rsidR="00320B16" w14:paraId="3F4F2404" w14:textId="77777777" w:rsidTr="00063E0B">
        <w:tc>
          <w:tcPr>
            <w:tcW w:w="3185" w:type="dxa"/>
          </w:tcPr>
          <w:p w14:paraId="36984B33" w14:textId="11EA201F" w:rsidR="00320B16" w:rsidRDefault="00320B16" w:rsidP="008207E5">
            <w:r>
              <w:t>Days absent since last review/assessment</w:t>
            </w:r>
            <w:r w:rsidR="005956F4">
              <w:t xml:space="preserve"> completed</w:t>
            </w:r>
          </w:p>
        </w:tc>
        <w:tc>
          <w:tcPr>
            <w:tcW w:w="5831" w:type="dxa"/>
          </w:tcPr>
          <w:p w14:paraId="0B89C4CA" w14:textId="77777777" w:rsidR="00320B16" w:rsidRDefault="00320B16" w:rsidP="008207E5"/>
        </w:tc>
      </w:tr>
      <w:tr w:rsidR="00320B16" w14:paraId="31EC03F9" w14:textId="77777777" w:rsidTr="00063E0B">
        <w:tc>
          <w:tcPr>
            <w:tcW w:w="3185" w:type="dxa"/>
          </w:tcPr>
          <w:p w14:paraId="5A2594DA" w14:textId="77777777" w:rsidR="00320B16" w:rsidRDefault="00320B16" w:rsidP="008207E5">
            <w:r>
              <w:t>General Comments (inc. review of last targets – if applicable- and 3-5 strengths demonstrated this term with evidence)</w:t>
            </w:r>
          </w:p>
        </w:tc>
        <w:tc>
          <w:tcPr>
            <w:tcW w:w="5831" w:type="dxa"/>
          </w:tcPr>
          <w:p w14:paraId="3A0162A9" w14:textId="77777777" w:rsidR="008845AA" w:rsidRPr="008845AA" w:rsidRDefault="008845AA" w:rsidP="008845AA">
            <w:pPr>
              <w:jc w:val="both"/>
              <w:rPr>
                <w:rFonts w:cstheme="minorHAnsi"/>
                <w:sz w:val="20"/>
                <w:szCs w:val="20"/>
              </w:rPr>
            </w:pPr>
            <w:r w:rsidRPr="008845AA">
              <w:rPr>
                <w:rFonts w:cstheme="minorHAnsi"/>
                <w:sz w:val="20"/>
                <w:szCs w:val="20"/>
              </w:rPr>
              <w:t xml:space="preserve">Evidence gathered from </w:t>
            </w:r>
            <w:r w:rsidRPr="008845AA">
              <w:rPr>
                <w:rFonts w:cstheme="minorHAnsi"/>
                <w:color w:val="D76F3B"/>
                <w:sz w:val="20"/>
                <w:szCs w:val="20"/>
              </w:rPr>
              <w:t xml:space="preserve">(insert name) </w:t>
            </w:r>
            <w:r w:rsidRPr="008845AA">
              <w:rPr>
                <w:rFonts w:cstheme="minorHAnsi"/>
                <w:sz w:val="20"/>
                <w:szCs w:val="20"/>
              </w:rPr>
              <w:t xml:space="preserve">this term demonstrates </w:t>
            </w:r>
            <w:r w:rsidRPr="008845AA">
              <w:rPr>
                <w:rFonts w:cstheme="minorHAnsi"/>
                <w:iCs/>
                <w:sz w:val="20"/>
                <w:szCs w:val="20"/>
              </w:rPr>
              <w:t xml:space="preserve">progress towards meeting targets set at the last progress review. </w:t>
            </w:r>
          </w:p>
          <w:p w14:paraId="6232B7A6" w14:textId="77777777" w:rsidR="008845AA" w:rsidRPr="008845AA" w:rsidRDefault="008845AA" w:rsidP="008845AA">
            <w:pPr>
              <w:jc w:val="both"/>
              <w:rPr>
                <w:rFonts w:cstheme="minorHAnsi"/>
                <w:color w:val="D76F3B"/>
                <w:sz w:val="20"/>
                <w:szCs w:val="20"/>
              </w:rPr>
            </w:pPr>
            <w:r w:rsidRPr="008845AA">
              <w:rPr>
                <w:rFonts w:cstheme="minorHAnsi"/>
                <w:color w:val="D76F3B"/>
                <w:sz w:val="20"/>
                <w:szCs w:val="20"/>
              </w:rPr>
              <w:t>Cut and paste targets from Progress Review 1 and indicate whether they have been met/partially met/not met.</w:t>
            </w:r>
          </w:p>
          <w:p w14:paraId="4EBC355E" w14:textId="77777777" w:rsidR="008845AA" w:rsidRPr="008845AA" w:rsidRDefault="008845AA" w:rsidP="008845AA">
            <w:pPr>
              <w:jc w:val="both"/>
              <w:rPr>
                <w:rFonts w:cstheme="minorHAnsi"/>
                <w:sz w:val="20"/>
                <w:szCs w:val="20"/>
              </w:rPr>
            </w:pPr>
            <w:r w:rsidRPr="008845AA">
              <w:rPr>
                <w:rFonts w:cstheme="minorHAnsi"/>
                <w:iCs/>
                <w:color w:val="D76F3B"/>
                <w:sz w:val="20"/>
                <w:szCs w:val="20"/>
              </w:rPr>
              <w:t xml:space="preserve">(ECT name) </w:t>
            </w:r>
            <w:r w:rsidRPr="008845AA">
              <w:rPr>
                <w:rFonts w:cstheme="minorHAnsi"/>
                <w:iCs/>
                <w:sz w:val="20"/>
                <w:szCs w:val="20"/>
              </w:rPr>
              <w:t>has also demonstrated particular areas of strength against the following Part 1 Teacher’s Standards:………….add teachers’ standards met (3-5 standards discussed with where evidence is from)</w:t>
            </w:r>
          </w:p>
          <w:p w14:paraId="25583DBA" w14:textId="77777777" w:rsidR="008845AA" w:rsidRPr="008845AA" w:rsidRDefault="008845AA" w:rsidP="008845AA">
            <w:pPr>
              <w:jc w:val="both"/>
              <w:rPr>
                <w:rFonts w:cstheme="minorHAnsi"/>
                <w:color w:val="D76F3B"/>
                <w:sz w:val="20"/>
                <w:szCs w:val="20"/>
              </w:rPr>
            </w:pPr>
            <w:r w:rsidRPr="008845AA">
              <w:rPr>
                <w:rFonts w:cstheme="minorHAnsi"/>
                <w:sz w:val="20"/>
                <w:szCs w:val="20"/>
              </w:rPr>
              <w:t>Evidence to support these judgements can be found in the following records</w:t>
            </w:r>
            <w:r w:rsidRPr="008845AA">
              <w:rPr>
                <w:rFonts w:cstheme="minorHAnsi"/>
                <w:color w:val="D76F3B"/>
                <w:sz w:val="20"/>
                <w:szCs w:val="20"/>
              </w:rPr>
              <w:t>… (add in details of documents/evidence such as meeting notes/ lesson observation feedback/ feedback notes from mentor, planning, student’s books etc.)</w:t>
            </w:r>
          </w:p>
          <w:p w14:paraId="6ECC6282" w14:textId="77777777" w:rsidR="00320B16" w:rsidRDefault="00320B16" w:rsidP="008207E5"/>
        </w:tc>
      </w:tr>
      <w:tr w:rsidR="00320B16" w14:paraId="6E496B48" w14:textId="77777777" w:rsidTr="00063E0B">
        <w:tc>
          <w:tcPr>
            <w:tcW w:w="3185" w:type="dxa"/>
          </w:tcPr>
          <w:p w14:paraId="46612CEA" w14:textId="6C09FB62" w:rsidR="00320B16" w:rsidRDefault="002855EE" w:rsidP="008207E5">
            <w:r>
              <w:t>Developmental targets for next term linked to TS (2-3)</w:t>
            </w:r>
          </w:p>
        </w:tc>
        <w:tc>
          <w:tcPr>
            <w:tcW w:w="5831" w:type="dxa"/>
          </w:tcPr>
          <w:p w14:paraId="1904F576" w14:textId="099AE69B" w:rsidR="00320B16" w:rsidRDefault="002143E9" w:rsidP="008207E5">
            <w:r w:rsidRPr="001624CA">
              <w:rPr>
                <w:rFonts w:cstheme="minorHAnsi"/>
              </w:rPr>
              <w:t>Areas of development have been discussed during progress review meeting and these (2-3) SMART targets have been agreed for the term ahead. (add targets)</w:t>
            </w:r>
          </w:p>
        </w:tc>
      </w:tr>
      <w:tr w:rsidR="00320B16" w14:paraId="325A21D0" w14:textId="77777777" w:rsidTr="00063E0B">
        <w:tc>
          <w:tcPr>
            <w:tcW w:w="3185" w:type="dxa"/>
          </w:tcPr>
          <w:p w14:paraId="11A5AAEF" w14:textId="77777777" w:rsidR="00320B16" w:rsidRDefault="00320B16" w:rsidP="008207E5">
            <w:r>
              <w:t>Discussion and evidence for Part 2</w:t>
            </w:r>
          </w:p>
        </w:tc>
        <w:tc>
          <w:tcPr>
            <w:tcW w:w="5831" w:type="dxa"/>
          </w:tcPr>
          <w:p w14:paraId="73F84414" w14:textId="77777777" w:rsidR="007679AD" w:rsidRPr="00C46B69" w:rsidRDefault="007679AD" w:rsidP="007679AD">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upholds public trust in the profession and maintains high standards of ethics and behaviour, within and outside the school: Discussed? Yes/No</w:t>
            </w:r>
          </w:p>
          <w:p w14:paraId="1658AFCD" w14:textId="77777777" w:rsidR="007679AD" w:rsidRPr="00C46B69" w:rsidRDefault="007679AD" w:rsidP="007679AD">
            <w:pPr>
              <w:pStyle w:val="ListParagraph"/>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r>
              <w:rPr>
                <w:rFonts w:cstheme="minorHAnsi"/>
                <w:color w:val="000000"/>
                <w:sz w:val="20"/>
                <w:szCs w:val="20"/>
                <w:shd w:val="clear" w:color="auto" w:fill="F9F9F9"/>
              </w:rPr>
              <w:t xml:space="preserve"> (Select from drop down menu)</w:t>
            </w:r>
            <w:r w:rsidRPr="00C46B69">
              <w:rPr>
                <w:rFonts w:cstheme="minorHAnsi"/>
                <w:color w:val="000000"/>
                <w:sz w:val="20"/>
                <w:szCs w:val="20"/>
                <w:shd w:val="clear" w:color="auto" w:fill="F9F9F9"/>
              </w:rPr>
              <w:t>:</w:t>
            </w:r>
          </w:p>
          <w:p w14:paraId="635CFAC0"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010C8932" w14:textId="77777777" w:rsidR="007679AD" w:rsidRPr="00C46B69" w:rsidRDefault="007679AD" w:rsidP="007679AD">
            <w:pPr>
              <w:pStyle w:val="ListParagraph"/>
              <w:numPr>
                <w:ilvl w:val="0"/>
                <w:numId w:val="1"/>
              </w:numPr>
              <w:spacing w:line="180" w:lineRule="atLeast"/>
              <w:rPr>
                <w:rFonts w:eastAsia="Times New Roman" w:cstheme="minorHAnsi"/>
                <w:color w:val="000000"/>
                <w:sz w:val="20"/>
                <w:szCs w:val="20"/>
                <w:lang w:eastAsia="en-GB"/>
              </w:rPr>
            </w:pPr>
            <w:r w:rsidRPr="00C46B69">
              <w:rPr>
                <w:rFonts w:eastAsia="Times New Roman" w:cstheme="minorHAnsi"/>
                <w:color w:val="000000"/>
                <w:sz w:val="20"/>
                <w:szCs w:val="20"/>
                <w:lang w:eastAsia="en-GB"/>
              </w:rPr>
              <w:lastRenderedPageBreak/>
              <w:t>The ECT has proper and professional regard for the ethics, policies and practices of the school in which they teach, and maintains high standards in their own attendance and punctuality. Discussed?</w:t>
            </w:r>
            <w:r w:rsidRPr="00C46B69">
              <w:rPr>
                <w:rFonts w:cstheme="minorHAnsi"/>
                <w:color w:val="000000"/>
                <w:sz w:val="20"/>
                <w:szCs w:val="20"/>
                <w:shd w:val="clear" w:color="auto" w:fill="F9F9F9"/>
              </w:rPr>
              <w:t xml:space="preserve"> Yes/No</w:t>
            </w:r>
          </w:p>
          <w:p w14:paraId="58F7F6CA"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3BC382FE"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568526E2" w14:textId="77777777" w:rsidR="007679AD" w:rsidRPr="00C46B69" w:rsidRDefault="007679AD" w:rsidP="007679AD">
            <w:pPr>
              <w:pStyle w:val="ListParagraph"/>
              <w:numPr>
                <w:ilvl w:val="0"/>
                <w:numId w:val="1"/>
              </w:numPr>
              <w:rPr>
                <w:rFonts w:cstheme="minorHAnsi"/>
                <w:color w:val="000000"/>
                <w:sz w:val="20"/>
                <w:szCs w:val="20"/>
                <w:shd w:val="clear" w:color="auto" w:fill="F9F9F9"/>
              </w:rPr>
            </w:pPr>
            <w:r w:rsidRPr="00C46B69">
              <w:rPr>
                <w:rFonts w:cstheme="minorHAnsi"/>
                <w:color w:val="000000"/>
                <w:sz w:val="20"/>
                <w:szCs w:val="20"/>
                <w:shd w:val="clear" w:color="auto" w:fill="F9F9F9"/>
              </w:rPr>
              <w:t>The ECT has an understanding of, and always acts within, the statutory frameworks which set out their professional duties and responsibilities. Discussed? Yes/No</w:t>
            </w:r>
          </w:p>
          <w:p w14:paraId="4D31996C" w14:textId="77777777" w:rsidR="007679AD" w:rsidRPr="00C46B69"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Evidence:</w:t>
            </w:r>
          </w:p>
          <w:p w14:paraId="02D79E9A" w14:textId="77777777" w:rsidR="007679AD" w:rsidRDefault="007679AD" w:rsidP="007679AD">
            <w:pPr>
              <w:ind w:left="360"/>
              <w:rPr>
                <w:rFonts w:cstheme="minorHAnsi"/>
                <w:color w:val="000000"/>
                <w:sz w:val="20"/>
                <w:szCs w:val="20"/>
                <w:shd w:val="clear" w:color="auto" w:fill="F9F9F9"/>
              </w:rPr>
            </w:pPr>
            <w:r w:rsidRPr="00C46B69">
              <w:rPr>
                <w:rFonts w:cstheme="minorHAnsi"/>
                <w:color w:val="000000"/>
                <w:sz w:val="20"/>
                <w:szCs w:val="20"/>
                <w:shd w:val="clear" w:color="auto" w:fill="F9F9F9"/>
              </w:rPr>
              <w:t>Still needed/ Some evidence/ Strong evidence</w:t>
            </w:r>
          </w:p>
          <w:p w14:paraId="24EC2FAC" w14:textId="77777777" w:rsidR="007679AD" w:rsidRDefault="007679AD" w:rsidP="007679AD">
            <w:pPr>
              <w:ind w:left="360"/>
              <w:rPr>
                <w:rFonts w:cstheme="minorHAnsi"/>
                <w:color w:val="000000"/>
                <w:sz w:val="20"/>
                <w:szCs w:val="20"/>
                <w:shd w:val="clear" w:color="auto" w:fill="F9F9F9"/>
              </w:rPr>
            </w:pPr>
          </w:p>
          <w:p w14:paraId="13ED9608" w14:textId="77777777" w:rsidR="007679AD" w:rsidRDefault="007679AD" w:rsidP="007679AD">
            <w:pPr>
              <w:rPr>
                <w:rFonts w:cstheme="minorHAnsi"/>
                <w:color w:val="000000"/>
                <w:sz w:val="20"/>
                <w:szCs w:val="20"/>
                <w:shd w:val="clear" w:color="auto" w:fill="F9F9F9"/>
              </w:rPr>
            </w:pPr>
            <w:r>
              <w:rPr>
                <w:rFonts w:cstheme="minorHAnsi"/>
                <w:color w:val="000000"/>
                <w:sz w:val="20"/>
                <w:szCs w:val="20"/>
                <w:shd w:val="clear" w:color="auto" w:fill="F9F9F9"/>
              </w:rPr>
              <w:t>NOTE: If evidence ‘still needed’ space available to note why issue/concern linked to the specific standard.</w:t>
            </w:r>
          </w:p>
          <w:p w14:paraId="1B9B5D61" w14:textId="77777777" w:rsidR="00320B16" w:rsidRDefault="00320B16" w:rsidP="008207E5"/>
        </w:tc>
      </w:tr>
    </w:tbl>
    <w:p w14:paraId="421A01C3" w14:textId="77777777" w:rsidR="00320B16" w:rsidRDefault="00320B16" w:rsidP="00320B16"/>
    <w:tbl>
      <w:tblPr>
        <w:tblStyle w:val="TableGrid"/>
        <w:tblW w:w="0" w:type="auto"/>
        <w:tblLook w:val="04A0" w:firstRow="1" w:lastRow="0" w:firstColumn="1" w:lastColumn="0" w:noHBand="0" w:noVBand="1"/>
      </w:tblPr>
      <w:tblGrid>
        <w:gridCol w:w="3185"/>
        <w:gridCol w:w="5831"/>
      </w:tblGrid>
      <w:tr w:rsidR="00244A11" w14:paraId="41D4B1F7" w14:textId="77777777" w:rsidTr="007B0F4C">
        <w:tc>
          <w:tcPr>
            <w:tcW w:w="9016" w:type="dxa"/>
            <w:gridSpan w:val="2"/>
          </w:tcPr>
          <w:p w14:paraId="61B6EDFB" w14:textId="60E56423" w:rsidR="00244A11" w:rsidRPr="00A661D5" w:rsidRDefault="00244A11" w:rsidP="00D776B9">
            <w:pPr>
              <w:rPr>
                <w:b/>
                <w:bCs/>
              </w:rPr>
            </w:pPr>
            <w:r w:rsidRPr="00A661D5">
              <w:rPr>
                <w:b/>
                <w:bCs/>
              </w:rPr>
              <w:t>Assessment Report 2 (Final)</w:t>
            </w:r>
          </w:p>
        </w:tc>
      </w:tr>
      <w:tr w:rsidR="00D776B9" w14:paraId="02D4A793" w14:textId="77777777" w:rsidTr="00AB134F">
        <w:tc>
          <w:tcPr>
            <w:tcW w:w="3185" w:type="dxa"/>
          </w:tcPr>
          <w:p w14:paraId="17BC2D45" w14:textId="64BAD563" w:rsidR="00D776B9" w:rsidRDefault="00D776B9" w:rsidP="00D776B9">
            <w:r>
              <w:t>Date of meeting</w:t>
            </w:r>
          </w:p>
        </w:tc>
        <w:tc>
          <w:tcPr>
            <w:tcW w:w="5831" w:type="dxa"/>
          </w:tcPr>
          <w:p w14:paraId="2921700F" w14:textId="77777777" w:rsidR="00D776B9" w:rsidRDefault="00D776B9" w:rsidP="00D776B9"/>
        </w:tc>
      </w:tr>
      <w:tr w:rsidR="00D776B9" w14:paraId="357015CE" w14:textId="77777777" w:rsidTr="00AB134F">
        <w:tc>
          <w:tcPr>
            <w:tcW w:w="3185" w:type="dxa"/>
          </w:tcPr>
          <w:p w14:paraId="332D67C1" w14:textId="77777777" w:rsidR="00D776B9" w:rsidRDefault="00D776B9" w:rsidP="00D776B9">
            <w:r>
              <w:t>On track to meet Teachers Standards? Yes/No (support plan if required)</w:t>
            </w:r>
          </w:p>
        </w:tc>
        <w:tc>
          <w:tcPr>
            <w:tcW w:w="5831" w:type="dxa"/>
          </w:tcPr>
          <w:p w14:paraId="6FF2172D" w14:textId="77777777" w:rsidR="00D776B9" w:rsidRDefault="00D776B9" w:rsidP="00D776B9"/>
        </w:tc>
      </w:tr>
      <w:tr w:rsidR="00D776B9" w14:paraId="69E9A31B" w14:textId="77777777" w:rsidTr="00AB134F">
        <w:tc>
          <w:tcPr>
            <w:tcW w:w="3185" w:type="dxa"/>
          </w:tcPr>
          <w:p w14:paraId="28014E70" w14:textId="1D2341FD" w:rsidR="00D776B9" w:rsidRDefault="00D776B9" w:rsidP="00D776B9">
            <w:r>
              <w:t>Days absent since last review/assessment</w:t>
            </w:r>
            <w:r>
              <w:t xml:space="preserve"> completed</w:t>
            </w:r>
          </w:p>
        </w:tc>
        <w:tc>
          <w:tcPr>
            <w:tcW w:w="5831" w:type="dxa"/>
          </w:tcPr>
          <w:p w14:paraId="552AE6EB" w14:textId="77777777" w:rsidR="00D776B9" w:rsidRDefault="00D776B9" w:rsidP="00D776B9"/>
        </w:tc>
      </w:tr>
      <w:tr w:rsidR="009E20C1" w14:paraId="24255C60" w14:textId="77777777" w:rsidTr="00DF22FC">
        <w:tc>
          <w:tcPr>
            <w:tcW w:w="9016" w:type="dxa"/>
            <w:gridSpan w:val="2"/>
          </w:tcPr>
          <w:p w14:paraId="56E4D753" w14:textId="6AEF465E" w:rsidR="009E20C1" w:rsidRPr="00A07F82" w:rsidRDefault="00A07F82" w:rsidP="00A07F82">
            <w:pPr>
              <w:jc w:val="both"/>
              <w:rPr>
                <w:rFonts w:cstheme="minorHAnsi"/>
              </w:rPr>
            </w:pPr>
            <w:r>
              <w:rPr>
                <w:rFonts w:cstheme="minorHAnsi"/>
                <w:b/>
                <w:color w:val="D76F3B"/>
              </w:rPr>
              <w:t>C</w:t>
            </w:r>
            <w:r w:rsidR="009E20C1" w:rsidRPr="00A07F82">
              <w:rPr>
                <w:rFonts w:cstheme="minorHAnsi"/>
                <w:b/>
                <w:color w:val="D76F3B"/>
              </w:rPr>
              <w:t xml:space="preserve">omment on each standard (link </w:t>
            </w:r>
            <w:hyperlink r:id="rId8" w:history="1">
              <w:r w:rsidR="009E20C1" w:rsidRPr="00A07F82">
                <w:rPr>
                  <w:rStyle w:val="Hyperlink"/>
                  <w:rFonts w:cstheme="minorHAnsi"/>
                  <w:b/>
                </w:rPr>
                <w:t>here</w:t>
              </w:r>
            </w:hyperlink>
            <w:r w:rsidR="009E20C1" w:rsidRPr="00A07F82">
              <w:rPr>
                <w:rFonts w:cstheme="minorHAnsi"/>
                <w:b/>
                <w:color w:val="D76F3B"/>
              </w:rPr>
              <w:t>)</w:t>
            </w:r>
            <w:r w:rsidR="009E20C1" w:rsidRPr="00A07F82">
              <w:rPr>
                <w:rFonts w:cstheme="minorHAnsi"/>
              </w:rPr>
              <w:t xml:space="preserve">.  Please indicate </w:t>
            </w:r>
            <w:r w:rsidR="009E20C1" w:rsidRPr="00A07F82">
              <w:rPr>
                <w:rFonts w:cstheme="minorHAnsi"/>
                <w:b/>
                <w:color w:val="D76F3B"/>
              </w:rPr>
              <w:t>whether or not the ECT is on track</w:t>
            </w:r>
            <w:r w:rsidR="009E20C1" w:rsidRPr="00A07F82">
              <w:rPr>
                <w:rFonts w:cstheme="minorHAnsi"/>
                <w:color w:val="D76F3B"/>
              </w:rPr>
              <w:t xml:space="preserve"> </w:t>
            </w:r>
            <w:r w:rsidR="009E20C1" w:rsidRPr="00A07F82">
              <w:rPr>
                <w:rFonts w:cstheme="minorHAnsi"/>
              </w:rPr>
              <w:t xml:space="preserve">to meet that standard, giving a couple of examples, and also indicate any current </w:t>
            </w:r>
            <w:r w:rsidR="009E20C1" w:rsidRPr="00A07F82">
              <w:rPr>
                <w:rFonts w:cstheme="minorHAnsi"/>
                <w:b/>
                <w:color w:val="D76F3B"/>
              </w:rPr>
              <w:t>areas of development</w:t>
            </w:r>
            <w:r w:rsidR="009E20C1" w:rsidRPr="00A07F82">
              <w:rPr>
                <w:rFonts w:cstheme="minorHAnsi"/>
              </w:rPr>
              <w:t xml:space="preserve"> for that standard if required  You should make reference to progress towards meeting </w:t>
            </w:r>
            <w:r w:rsidR="009E20C1" w:rsidRPr="00A07F82">
              <w:rPr>
                <w:rFonts w:cstheme="minorHAnsi"/>
                <w:b/>
                <w:color w:val="D76F3B"/>
              </w:rPr>
              <w:t>previous targets</w:t>
            </w:r>
            <w:r w:rsidR="009E20C1" w:rsidRPr="00A07F82">
              <w:rPr>
                <w:rFonts w:cstheme="minorHAnsi"/>
                <w:b/>
              </w:rPr>
              <w:t>,</w:t>
            </w:r>
            <w:r w:rsidR="009E20C1" w:rsidRPr="00A07F82">
              <w:rPr>
                <w:rFonts w:cstheme="minorHAnsi"/>
              </w:rPr>
              <w:t xml:space="preserve"> under the relevant standard.  </w:t>
            </w:r>
            <w:r w:rsidRPr="00A07F82">
              <w:rPr>
                <w:rFonts w:cstheme="minorHAnsi"/>
              </w:rPr>
              <w:t>(see exemplars on support document is required)</w:t>
            </w:r>
          </w:p>
        </w:tc>
      </w:tr>
      <w:tr w:rsidR="00D776B9" w14:paraId="5921D233" w14:textId="77777777" w:rsidTr="00AB134F">
        <w:tc>
          <w:tcPr>
            <w:tcW w:w="3185" w:type="dxa"/>
          </w:tcPr>
          <w:p w14:paraId="43232590" w14:textId="77777777" w:rsidR="00D776B9" w:rsidRDefault="00D776B9" w:rsidP="00D776B9">
            <w:r>
              <w:t xml:space="preserve">Teaching Standard 1 </w:t>
            </w:r>
          </w:p>
        </w:tc>
        <w:tc>
          <w:tcPr>
            <w:tcW w:w="5831" w:type="dxa"/>
          </w:tcPr>
          <w:p w14:paraId="0BF9DF61" w14:textId="77777777"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standards as shown by these key examples;</w:t>
            </w:r>
          </w:p>
          <w:p w14:paraId="3664EE96" w14:textId="77777777" w:rsidR="00D776B9" w:rsidRDefault="00D776B9" w:rsidP="00D776B9"/>
        </w:tc>
      </w:tr>
      <w:tr w:rsidR="00D776B9" w14:paraId="14447C8E" w14:textId="77777777" w:rsidTr="00AB134F">
        <w:tc>
          <w:tcPr>
            <w:tcW w:w="3185" w:type="dxa"/>
          </w:tcPr>
          <w:p w14:paraId="0189C2FA" w14:textId="77777777" w:rsidR="00D776B9" w:rsidRDefault="00D776B9" w:rsidP="00D776B9">
            <w:r>
              <w:t>Teaching Standard 2</w:t>
            </w:r>
          </w:p>
        </w:tc>
        <w:tc>
          <w:tcPr>
            <w:tcW w:w="5831" w:type="dxa"/>
          </w:tcPr>
          <w:p w14:paraId="6E01D069" w14:textId="257B77E1"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1D099922" w14:textId="77777777" w:rsidR="00D776B9" w:rsidRDefault="00D776B9" w:rsidP="00D776B9"/>
        </w:tc>
      </w:tr>
      <w:tr w:rsidR="00D776B9" w14:paraId="496928FB" w14:textId="77777777" w:rsidTr="00AB134F">
        <w:tc>
          <w:tcPr>
            <w:tcW w:w="3185" w:type="dxa"/>
          </w:tcPr>
          <w:p w14:paraId="226B1257" w14:textId="77777777" w:rsidR="00D776B9" w:rsidRDefault="00D776B9" w:rsidP="00D776B9">
            <w:r>
              <w:t>Teaching Standard 3</w:t>
            </w:r>
          </w:p>
        </w:tc>
        <w:tc>
          <w:tcPr>
            <w:tcW w:w="5831" w:type="dxa"/>
          </w:tcPr>
          <w:p w14:paraId="1C0D5F80" w14:textId="4EFEF14A"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00AB5F06" w14:textId="77777777" w:rsidR="00D776B9" w:rsidRDefault="00D776B9" w:rsidP="00D776B9"/>
        </w:tc>
      </w:tr>
      <w:tr w:rsidR="00D776B9" w14:paraId="4258D063" w14:textId="77777777" w:rsidTr="00AB134F">
        <w:tc>
          <w:tcPr>
            <w:tcW w:w="3185" w:type="dxa"/>
          </w:tcPr>
          <w:p w14:paraId="6256056E" w14:textId="77777777" w:rsidR="00D776B9" w:rsidRDefault="00D776B9" w:rsidP="00D776B9">
            <w:r>
              <w:t>Teaching Standard 4</w:t>
            </w:r>
          </w:p>
        </w:tc>
        <w:tc>
          <w:tcPr>
            <w:tcW w:w="5831" w:type="dxa"/>
          </w:tcPr>
          <w:p w14:paraId="777C403D" w14:textId="5C15E4FF"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191B2B4C" w14:textId="77777777" w:rsidR="00D776B9" w:rsidRDefault="00D776B9" w:rsidP="00D776B9"/>
        </w:tc>
      </w:tr>
      <w:tr w:rsidR="00D776B9" w14:paraId="11EDF134" w14:textId="77777777" w:rsidTr="00AB134F">
        <w:tc>
          <w:tcPr>
            <w:tcW w:w="3185" w:type="dxa"/>
          </w:tcPr>
          <w:p w14:paraId="643F2E45" w14:textId="77777777" w:rsidR="00D776B9" w:rsidRDefault="00D776B9" w:rsidP="00D776B9">
            <w:r>
              <w:t>Teaching Standard 5</w:t>
            </w:r>
          </w:p>
        </w:tc>
        <w:tc>
          <w:tcPr>
            <w:tcW w:w="5831" w:type="dxa"/>
          </w:tcPr>
          <w:p w14:paraId="07E46E9B" w14:textId="2CD4E962"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w:t>
            </w:r>
            <w:r w:rsidR="00E351F8">
              <w:rPr>
                <w:rFonts w:cstheme="minorHAnsi"/>
                <w:sz w:val="20"/>
                <w:szCs w:val="20"/>
              </w:rPr>
              <w:t xml:space="preserve"> </w:t>
            </w:r>
            <w:r w:rsidRPr="00697468">
              <w:rPr>
                <w:rFonts w:cstheme="minorHAnsi"/>
                <w:sz w:val="20"/>
                <w:szCs w:val="20"/>
              </w:rPr>
              <w:t>as shown by these key examples;</w:t>
            </w:r>
          </w:p>
          <w:p w14:paraId="66DEF1C5" w14:textId="77777777" w:rsidR="00D776B9" w:rsidRDefault="00D776B9" w:rsidP="00D776B9"/>
        </w:tc>
      </w:tr>
      <w:tr w:rsidR="00D776B9" w14:paraId="1D5026B0" w14:textId="77777777" w:rsidTr="00AB134F">
        <w:tc>
          <w:tcPr>
            <w:tcW w:w="3185" w:type="dxa"/>
          </w:tcPr>
          <w:p w14:paraId="704B1B2C" w14:textId="77777777" w:rsidR="00D776B9" w:rsidRDefault="00D776B9" w:rsidP="00D776B9">
            <w:r>
              <w:t>Teaching Standard 6</w:t>
            </w:r>
          </w:p>
        </w:tc>
        <w:tc>
          <w:tcPr>
            <w:tcW w:w="5831" w:type="dxa"/>
          </w:tcPr>
          <w:p w14:paraId="37AB5409" w14:textId="4A54CAFF"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0C5E6B89" w14:textId="77777777" w:rsidR="00D776B9" w:rsidRDefault="00D776B9" w:rsidP="00D776B9"/>
        </w:tc>
      </w:tr>
      <w:tr w:rsidR="00D776B9" w14:paraId="36A7F87E" w14:textId="77777777" w:rsidTr="00AB134F">
        <w:tc>
          <w:tcPr>
            <w:tcW w:w="3185" w:type="dxa"/>
          </w:tcPr>
          <w:p w14:paraId="26E8DF18" w14:textId="77777777" w:rsidR="00D776B9" w:rsidRDefault="00D776B9" w:rsidP="00D776B9">
            <w:r>
              <w:t>Teaching Standard 7</w:t>
            </w:r>
          </w:p>
        </w:tc>
        <w:tc>
          <w:tcPr>
            <w:tcW w:w="5831" w:type="dxa"/>
          </w:tcPr>
          <w:p w14:paraId="67605558" w14:textId="5EF7250A"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4EC35530" w14:textId="77777777" w:rsidR="00D776B9" w:rsidRDefault="00D776B9" w:rsidP="00D776B9"/>
        </w:tc>
      </w:tr>
      <w:tr w:rsidR="00D776B9" w14:paraId="4428620A" w14:textId="77777777" w:rsidTr="00AB134F">
        <w:tc>
          <w:tcPr>
            <w:tcW w:w="3185" w:type="dxa"/>
          </w:tcPr>
          <w:p w14:paraId="64F4BC62" w14:textId="77777777" w:rsidR="00D776B9" w:rsidRDefault="00D776B9" w:rsidP="00D776B9">
            <w:r>
              <w:t>Teaching Standard 8</w:t>
            </w:r>
          </w:p>
        </w:tc>
        <w:tc>
          <w:tcPr>
            <w:tcW w:w="5831" w:type="dxa"/>
          </w:tcPr>
          <w:p w14:paraId="09432BDF" w14:textId="6D32A4A3"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this standard as shown by these key examples;</w:t>
            </w:r>
          </w:p>
          <w:p w14:paraId="1BEBE7CD" w14:textId="77777777" w:rsidR="00D776B9" w:rsidRDefault="00D776B9" w:rsidP="00D776B9"/>
        </w:tc>
      </w:tr>
      <w:tr w:rsidR="00D776B9" w14:paraId="254C245C" w14:textId="77777777" w:rsidTr="00AB134F">
        <w:tc>
          <w:tcPr>
            <w:tcW w:w="3185" w:type="dxa"/>
          </w:tcPr>
          <w:p w14:paraId="5C45E6CF" w14:textId="77777777" w:rsidR="00D776B9" w:rsidRDefault="00D776B9" w:rsidP="00D776B9">
            <w:r>
              <w:t>Part 2 comments</w:t>
            </w:r>
          </w:p>
        </w:tc>
        <w:tc>
          <w:tcPr>
            <w:tcW w:w="5831" w:type="dxa"/>
          </w:tcPr>
          <w:p w14:paraId="42914FF3" w14:textId="4BD9C15D" w:rsidR="00697468" w:rsidRPr="00697468" w:rsidRDefault="00697468" w:rsidP="00697468">
            <w:pPr>
              <w:jc w:val="both"/>
              <w:rPr>
                <w:rFonts w:cstheme="minorHAnsi"/>
                <w:sz w:val="20"/>
                <w:szCs w:val="20"/>
              </w:rPr>
            </w:pPr>
            <w:r w:rsidRPr="00697468">
              <w:rPr>
                <w:rFonts w:cstheme="minorHAnsi"/>
                <w:sz w:val="20"/>
                <w:szCs w:val="20"/>
              </w:rPr>
              <w:t>Evidence currently suggests that the ECT is on track to meet th</w:t>
            </w:r>
            <w:r w:rsidR="0082150B">
              <w:rPr>
                <w:rFonts w:cstheme="minorHAnsi"/>
                <w:sz w:val="20"/>
                <w:szCs w:val="20"/>
              </w:rPr>
              <w:t xml:space="preserve">ese </w:t>
            </w:r>
            <w:r w:rsidRPr="00697468">
              <w:rPr>
                <w:rFonts w:cstheme="minorHAnsi"/>
                <w:sz w:val="20"/>
                <w:szCs w:val="20"/>
              </w:rPr>
              <w:t>standards as shown by these key examples;</w:t>
            </w:r>
          </w:p>
          <w:p w14:paraId="00B4707D" w14:textId="77777777" w:rsidR="00D776B9" w:rsidRDefault="00D776B9" w:rsidP="00D776B9"/>
        </w:tc>
      </w:tr>
      <w:tr w:rsidR="00D776B9" w14:paraId="14604906" w14:textId="77777777" w:rsidTr="00AB134F">
        <w:tc>
          <w:tcPr>
            <w:tcW w:w="3185" w:type="dxa"/>
          </w:tcPr>
          <w:p w14:paraId="751B92B2" w14:textId="055F6D59" w:rsidR="00D776B9" w:rsidRDefault="00D776B9" w:rsidP="00D776B9">
            <w:r>
              <w:lastRenderedPageBreak/>
              <w:t>Developmental targets for next term linked to TS (2-3)</w:t>
            </w:r>
          </w:p>
        </w:tc>
        <w:tc>
          <w:tcPr>
            <w:tcW w:w="5831" w:type="dxa"/>
          </w:tcPr>
          <w:p w14:paraId="3DD7A1A0" w14:textId="168D75F1" w:rsidR="00D776B9" w:rsidRDefault="002143E9" w:rsidP="00D776B9">
            <w:r w:rsidRPr="001624CA">
              <w:rPr>
                <w:rFonts w:cstheme="minorHAnsi"/>
              </w:rPr>
              <w:t>Areas of development have been discussed during progress review meeting and these (2-3) SMART targets have been agreed for the term ahead. (add targets)</w:t>
            </w:r>
          </w:p>
        </w:tc>
      </w:tr>
    </w:tbl>
    <w:p w14:paraId="51B6048F" w14:textId="77777777" w:rsidR="008845AA" w:rsidRDefault="008845AA" w:rsidP="00320B16"/>
    <w:sectPr w:rsidR="008845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88F9" w14:textId="77777777" w:rsidR="00B01A12" w:rsidRDefault="00B01A12" w:rsidP="00BC6C65">
      <w:pPr>
        <w:spacing w:after="0" w:line="240" w:lineRule="auto"/>
      </w:pPr>
      <w:r>
        <w:separator/>
      </w:r>
    </w:p>
  </w:endnote>
  <w:endnote w:type="continuationSeparator" w:id="0">
    <w:p w14:paraId="6B63FB11" w14:textId="77777777" w:rsidR="00B01A12" w:rsidRDefault="00B01A12" w:rsidP="00BC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194737"/>
      <w:docPartObj>
        <w:docPartGallery w:val="Page Numbers (Bottom of Page)"/>
        <w:docPartUnique/>
      </w:docPartObj>
    </w:sdtPr>
    <w:sdtEndPr>
      <w:rPr>
        <w:noProof/>
      </w:rPr>
    </w:sdtEndPr>
    <w:sdtContent>
      <w:p w14:paraId="557FCE74" w14:textId="437CF738" w:rsidR="00ED6CDA" w:rsidRDefault="00ED6C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9C327" w14:textId="77777777" w:rsidR="00ED6CDA" w:rsidRDefault="00ED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42DE" w14:textId="77777777" w:rsidR="00B01A12" w:rsidRDefault="00B01A12" w:rsidP="00BC6C65">
      <w:pPr>
        <w:spacing w:after="0" w:line="240" w:lineRule="auto"/>
      </w:pPr>
      <w:r>
        <w:separator/>
      </w:r>
    </w:p>
  </w:footnote>
  <w:footnote w:type="continuationSeparator" w:id="0">
    <w:p w14:paraId="45AC6851" w14:textId="77777777" w:rsidR="00B01A12" w:rsidRDefault="00B01A12" w:rsidP="00BC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4BE4" w14:textId="1A891A42" w:rsidR="00BC6C65" w:rsidRDefault="00BC6C65">
    <w:pPr>
      <w:pStyle w:val="Header"/>
    </w:pPr>
    <w:r>
      <w:rPr>
        <w:rFonts w:ascii="Century Gothic" w:hAnsi="Century Gothic" w:cstheme="minorHAnsi"/>
        <w:noProof/>
      </w:rPr>
      <w:drawing>
        <wp:anchor distT="0" distB="0" distL="114300" distR="114300" simplePos="0" relativeHeight="251659264" behindDoc="0" locked="0" layoutInCell="1" allowOverlap="1" wp14:anchorId="18C1293A" wp14:editId="6F06173A">
          <wp:simplePos x="0" y="0"/>
          <wp:positionH relativeFrom="margin">
            <wp:posOffset>1668780</wp:posOffset>
          </wp:positionH>
          <wp:positionV relativeFrom="paragraph">
            <wp:posOffset>-228600</wp:posOffset>
          </wp:positionV>
          <wp:extent cx="1776730" cy="487571"/>
          <wp:effectExtent l="0" t="0" r="0" b="8255"/>
          <wp:wrapNone/>
          <wp:docPr id="1772926957"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926957" name="Picture 1" descr="A logo with blu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4875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97DD5"/>
    <w:multiLevelType w:val="hybridMultilevel"/>
    <w:tmpl w:val="3B06B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5899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42"/>
    <w:rsid w:val="00063E0B"/>
    <w:rsid w:val="00116456"/>
    <w:rsid w:val="001624CA"/>
    <w:rsid w:val="001653B2"/>
    <w:rsid w:val="002143E9"/>
    <w:rsid w:val="00244A11"/>
    <w:rsid w:val="002855EE"/>
    <w:rsid w:val="002B1D9D"/>
    <w:rsid w:val="00320B16"/>
    <w:rsid w:val="0032758B"/>
    <w:rsid w:val="00490242"/>
    <w:rsid w:val="005679E3"/>
    <w:rsid w:val="005956F4"/>
    <w:rsid w:val="005E0F6F"/>
    <w:rsid w:val="006304BE"/>
    <w:rsid w:val="00697468"/>
    <w:rsid w:val="007679AD"/>
    <w:rsid w:val="00795A4D"/>
    <w:rsid w:val="0082150B"/>
    <w:rsid w:val="008845AA"/>
    <w:rsid w:val="009678E5"/>
    <w:rsid w:val="00972B9C"/>
    <w:rsid w:val="00974DDA"/>
    <w:rsid w:val="009867D2"/>
    <w:rsid w:val="009E20C1"/>
    <w:rsid w:val="00A060B3"/>
    <w:rsid w:val="00A07F82"/>
    <w:rsid w:val="00A576CD"/>
    <w:rsid w:val="00A661D5"/>
    <w:rsid w:val="00AB134F"/>
    <w:rsid w:val="00B01A12"/>
    <w:rsid w:val="00B31A24"/>
    <w:rsid w:val="00B36758"/>
    <w:rsid w:val="00B401A4"/>
    <w:rsid w:val="00BC6C65"/>
    <w:rsid w:val="00BD7BA2"/>
    <w:rsid w:val="00BF6FE1"/>
    <w:rsid w:val="00C46B69"/>
    <w:rsid w:val="00D66A98"/>
    <w:rsid w:val="00D776B9"/>
    <w:rsid w:val="00DF5868"/>
    <w:rsid w:val="00E351F8"/>
    <w:rsid w:val="00EB1DD5"/>
    <w:rsid w:val="00ED6CDA"/>
    <w:rsid w:val="00F014A3"/>
    <w:rsid w:val="00F1087E"/>
    <w:rsid w:val="00F20CCB"/>
    <w:rsid w:val="00F6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2723"/>
  <w15:chartTrackingRefBased/>
  <w15:docId w15:val="{AC5AC8A9-B4A8-42D3-B933-F9CBA69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B69"/>
    <w:pPr>
      <w:ind w:left="720"/>
      <w:contextualSpacing/>
    </w:pPr>
    <w:rPr>
      <w:kern w:val="0"/>
      <w14:ligatures w14:val="none"/>
    </w:rPr>
  </w:style>
  <w:style w:type="character" w:styleId="Hyperlink">
    <w:name w:val="Hyperlink"/>
    <w:basedOn w:val="DefaultParagraphFont"/>
    <w:uiPriority w:val="99"/>
    <w:unhideWhenUsed/>
    <w:rsid w:val="009E20C1"/>
    <w:rPr>
      <w:color w:val="0563C1" w:themeColor="hyperlink"/>
      <w:u w:val="single"/>
    </w:rPr>
  </w:style>
  <w:style w:type="paragraph" w:styleId="Header">
    <w:name w:val="header"/>
    <w:basedOn w:val="Normal"/>
    <w:link w:val="HeaderChar"/>
    <w:uiPriority w:val="99"/>
    <w:unhideWhenUsed/>
    <w:rsid w:val="00BC6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C65"/>
  </w:style>
  <w:style w:type="paragraph" w:styleId="Footer">
    <w:name w:val="footer"/>
    <w:basedOn w:val="Normal"/>
    <w:link w:val="FooterChar"/>
    <w:uiPriority w:val="99"/>
    <w:unhideWhenUsed/>
    <w:rsid w:val="00BC6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61b73d6c8fa8f50384489c9a/Teachers__Standards_Dec_2021.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ssets.publishing.service.gov.uk/media/61b73d6c8fa8f50384489c9a/Teachers__Standards_Dec_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CCCF90CCF5948B540A1D0CEEF7801" ma:contentTypeVersion="17" ma:contentTypeDescription="Create a new document." ma:contentTypeScope="" ma:versionID="8f04209ca1c610885eeb1493addbd14b">
  <xsd:schema xmlns:xsd="http://www.w3.org/2001/XMLSchema" xmlns:xs="http://www.w3.org/2001/XMLSchema" xmlns:p="http://schemas.microsoft.com/office/2006/metadata/properties" xmlns:ns2="5cf1a2c7-1f02-4119-841c-4319aed8d876" xmlns:ns3="fbaabd00-045d-43cb-98d2-185940bfdc77" targetNamespace="http://schemas.microsoft.com/office/2006/metadata/properties" ma:root="true" ma:fieldsID="27c3d6931e2a3468d1a877307fa4e289" ns2:_="" ns3:_="">
    <xsd:import namespace="5cf1a2c7-1f02-4119-841c-4319aed8d876"/>
    <xsd:import namespace="fbaabd00-045d-43cb-98d2-185940bfd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a2c7-1f02-4119-841c-4319aed8d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bd00-045d-43cb-98d2-185940bfdc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25bc96-023f-4555-80dd-8ecad7062a0c}" ma:internalName="TaxCatchAll" ma:showField="CatchAllData" ma:web="fbaabd00-045d-43cb-98d2-185940bfd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a2c7-1f02-4119-841c-4319aed8d876">
      <Terms xmlns="http://schemas.microsoft.com/office/infopath/2007/PartnerControls"/>
    </lcf76f155ced4ddcb4097134ff3c332f>
    <TaxCatchAll xmlns="fbaabd00-045d-43cb-98d2-185940bfdc77" xsi:nil="true"/>
  </documentManagement>
</p:properties>
</file>

<file path=customXml/itemProps1.xml><?xml version="1.0" encoding="utf-8"?>
<ds:datastoreItem xmlns:ds="http://schemas.openxmlformats.org/officeDocument/2006/customXml" ds:itemID="{525D27A5-9F4E-4018-B06E-73940C28E138}"/>
</file>

<file path=customXml/itemProps2.xml><?xml version="1.0" encoding="utf-8"?>
<ds:datastoreItem xmlns:ds="http://schemas.openxmlformats.org/officeDocument/2006/customXml" ds:itemID="{132B3112-8A87-4D48-AF75-DEE4B52BEBBA}"/>
</file>

<file path=customXml/itemProps3.xml><?xml version="1.0" encoding="utf-8"?>
<ds:datastoreItem xmlns:ds="http://schemas.openxmlformats.org/officeDocument/2006/customXml" ds:itemID="{63802BA2-7DB9-4EE6-BC69-1F0F626A6AE8}"/>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Fishwick</dc:creator>
  <cp:keywords/>
  <dc:description/>
  <cp:lastModifiedBy>Jenna Fishwick</cp:lastModifiedBy>
  <cp:revision>41</cp:revision>
  <dcterms:created xsi:type="dcterms:W3CDTF">2023-10-15T07:02:00Z</dcterms:created>
  <dcterms:modified xsi:type="dcterms:W3CDTF">2023-10-15T11:09:00Z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0x0101008F6CCCF90CCF5948B540A1D0CEEF7801</vt:lpwstr>
  </property>
</Properties>
</file>